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E6556C" w14:textId="17CC5E76" w:rsidR="00F61863" w:rsidRDefault="005B69DB" w:rsidP="00F61863">
      <w:pPr>
        <w:jc w:val="center"/>
        <w:rPr>
          <w:color w:val="000000" w:themeColor="text1"/>
        </w:rPr>
      </w:pPr>
      <w:r w:rsidRPr="004F7697">
        <w:rPr>
          <w:rFonts w:ascii="Cambria" w:hAnsi="Cambria"/>
          <w:noProof/>
        </w:rPr>
        <w:drawing>
          <wp:inline distT="0" distB="0" distL="0" distR="0" wp14:anchorId="6210EBCB" wp14:editId="7D83AD53">
            <wp:extent cx="3538370" cy="3444240"/>
            <wp:effectExtent l="0" t="0" r="5080" b="3810"/>
            <wp:docPr id="19618553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855370" name=""/>
                    <pic:cNvPicPr/>
                  </pic:nvPicPr>
                  <pic:blipFill>
                    <a:blip r:embed="rId6"/>
                    <a:stretch>
                      <a:fillRect/>
                    </a:stretch>
                  </pic:blipFill>
                  <pic:spPr>
                    <a:xfrm>
                      <a:off x="0" y="0"/>
                      <a:ext cx="3544141" cy="3449858"/>
                    </a:xfrm>
                    <a:prstGeom prst="rect">
                      <a:avLst/>
                    </a:prstGeom>
                  </pic:spPr>
                </pic:pic>
              </a:graphicData>
            </a:graphic>
          </wp:inline>
        </w:drawing>
      </w:r>
    </w:p>
    <w:p w14:paraId="3267DBB0" w14:textId="77777777" w:rsidR="00F61863" w:rsidRDefault="00F61863" w:rsidP="00F61863">
      <w:pPr>
        <w:pStyle w:val="Heading"/>
      </w:pPr>
    </w:p>
    <w:p w14:paraId="162C970A" w14:textId="77777777" w:rsidR="006604C8" w:rsidRDefault="006604C8" w:rsidP="00F61863">
      <w:pPr>
        <w:jc w:val="center"/>
        <w:rPr>
          <w:rFonts w:ascii="AppleSystemUIFont" w:hAnsi="AppleSystemUIFont" w:cs="AppleSystemUIFont"/>
          <w:i/>
          <w:iCs/>
          <w:sz w:val="28"/>
          <w:szCs w:val="28"/>
        </w:rPr>
      </w:pPr>
      <w:r>
        <w:rPr>
          <w:rFonts w:ascii="AppleSystemUIFont" w:hAnsi="AppleSystemUIFont" w:cs="AppleSystemUIFont"/>
          <w:i/>
          <w:iCs/>
          <w:sz w:val="28"/>
          <w:szCs w:val="28"/>
        </w:rPr>
        <w:t xml:space="preserve">Do You think that I have come to give peace on earth?  </w:t>
      </w:r>
    </w:p>
    <w:p w14:paraId="6F98F1C8" w14:textId="31C964CB" w:rsidR="00F61863" w:rsidRDefault="006604C8" w:rsidP="00F61863">
      <w:pPr>
        <w:jc w:val="center"/>
        <w:rPr>
          <w:rFonts w:ascii="AppleSystemUIFont" w:hAnsi="AppleSystemUIFont" w:cs="AppleSystemUIFont"/>
          <w:i/>
          <w:iCs/>
          <w:sz w:val="28"/>
          <w:szCs w:val="28"/>
        </w:rPr>
      </w:pPr>
      <w:r>
        <w:rPr>
          <w:rFonts w:ascii="AppleSystemUIFont" w:hAnsi="AppleSystemUIFont" w:cs="AppleSystemUIFont"/>
          <w:i/>
          <w:iCs/>
          <w:sz w:val="28"/>
          <w:szCs w:val="28"/>
        </w:rPr>
        <w:t>No, I tell you, but rather division.</w:t>
      </w:r>
    </w:p>
    <w:p w14:paraId="71F2871B" w14:textId="10233588" w:rsidR="006604C8" w:rsidRPr="008A415A" w:rsidRDefault="006604C8" w:rsidP="00F61863">
      <w:pPr>
        <w:jc w:val="center"/>
        <w:rPr>
          <w:i/>
          <w:iCs/>
          <w:sz w:val="28"/>
          <w:szCs w:val="28"/>
        </w:rPr>
      </w:pPr>
      <w:r>
        <w:rPr>
          <w:rFonts w:ascii="AppleSystemUIFont" w:hAnsi="AppleSystemUIFont" w:cs="AppleSystemUIFont"/>
          <w:i/>
          <w:iCs/>
          <w:sz w:val="28"/>
          <w:szCs w:val="28"/>
        </w:rPr>
        <w:t>Luke 12:51</w:t>
      </w:r>
    </w:p>
    <w:p w14:paraId="59807F0A" w14:textId="77777777" w:rsidR="00F61863" w:rsidRDefault="00F61863" w:rsidP="00F61863">
      <w:pPr>
        <w:pStyle w:val="Heading"/>
        <w:spacing w:before="0" w:after="0"/>
        <w:jc w:val="center"/>
        <w:rPr>
          <w:i/>
          <w:iCs/>
          <w:sz w:val="24"/>
          <w:szCs w:val="24"/>
        </w:rPr>
      </w:pPr>
    </w:p>
    <w:p w14:paraId="3196865D" w14:textId="77777777" w:rsidR="00F61863" w:rsidRPr="00A6014C" w:rsidRDefault="00F61863" w:rsidP="00F61863">
      <w:pPr>
        <w:jc w:val="center"/>
        <w:rPr>
          <w:b/>
          <w:bCs/>
          <w:color w:val="000000" w:themeColor="text1"/>
          <w:sz w:val="40"/>
          <w:szCs w:val="40"/>
        </w:rPr>
      </w:pPr>
      <w:r w:rsidRPr="00A6014C">
        <w:rPr>
          <w:b/>
          <w:bCs/>
          <w:color w:val="000000" w:themeColor="text1"/>
          <w:sz w:val="40"/>
          <w:szCs w:val="40"/>
        </w:rPr>
        <w:t>Our Savior Lutheran Church (LCMS)</w:t>
      </w:r>
    </w:p>
    <w:p w14:paraId="76AD6E8E" w14:textId="77777777" w:rsidR="00F61863" w:rsidRPr="00A6014C" w:rsidRDefault="00F61863" w:rsidP="00F61863">
      <w:pPr>
        <w:jc w:val="center"/>
        <w:rPr>
          <w:color w:val="000000" w:themeColor="text1"/>
          <w:sz w:val="24"/>
          <w:szCs w:val="24"/>
        </w:rPr>
      </w:pPr>
      <w:r w:rsidRPr="00A6014C">
        <w:rPr>
          <w:color w:val="000000" w:themeColor="text1"/>
          <w:sz w:val="24"/>
          <w:szCs w:val="24"/>
        </w:rPr>
        <w:t>4301 Atrisco Drive NW</w:t>
      </w:r>
    </w:p>
    <w:p w14:paraId="76773671" w14:textId="77777777" w:rsidR="00F61863" w:rsidRPr="00A6014C" w:rsidRDefault="00F61863" w:rsidP="00F61863">
      <w:pPr>
        <w:jc w:val="center"/>
        <w:rPr>
          <w:color w:val="000000" w:themeColor="text1"/>
          <w:sz w:val="24"/>
          <w:szCs w:val="24"/>
        </w:rPr>
      </w:pPr>
      <w:r w:rsidRPr="00A6014C">
        <w:rPr>
          <w:color w:val="000000" w:themeColor="text1"/>
          <w:sz w:val="24"/>
          <w:szCs w:val="24"/>
        </w:rPr>
        <w:t>Albuquerque, New Mexico</w:t>
      </w:r>
    </w:p>
    <w:p w14:paraId="56708CCD" w14:textId="77777777" w:rsidR="00F61863" w:rsidRDefault="00F61863" w:rsidP="00F61863">
      <w:pPr>
        <w:jc w:val="center"/>
        <w:rPr>
          <w:color w:val="000000" w:themeColor="text1"/>
          <w:sz w:val="24"/>
          <w:szCs w:val="24"/>
        </w:rPr>
      </w:pPr>
      <w:r w:rsidRPr="00A6014C">
        <w:rPr>
          <w:color w:val="000000" w:themeColor="text1"/>
          <w:sz w:val="24"/>
          <w:szCs w:val="24"/>
        </w:rPr>
        <w:t>Website: OSLCNM.COM</w:t>
      </w:r>
    </w:p>
    <w:p w14:paraId="36D68923" w14:textId="77777777" w:rsidR="00F61863" w:rsidRDefault="00F61863" w:rsidP="00F61863">
      <w:pPr>
        <w:jc w:val="center"/>
        <w:rPr>
          <w:color w:val="000000" w:themeColor="text1"/>
          <w:sz w:val="24"/>
          <w:szCs w:val="24"/>
        </w:rPr>
      </w:pPr>
      <w:r>
        <w:rPr>
          <w:color w:val="000000" w:themeColor="text1"/>
          <w:sz w:val="24"/>
          <w:szCs w:val="24"/>
        </w:rPr>
        <w:t>Phone: 505.836.7007</w:t>
      </w:r>
    </w:p>
    <w:p w14:paraId="5F57D66F" w14:textId="77777777" w:rsidR="00F61863" w:rsidRPr="00A6014C" w:rsidRDefault="00F61863" w:rsidP="00F61863">
      <w:pPr>
        <w:jc w:val="center"/>
        <w:rPr>
          <w:color w:val="000000" w:themeColor="text1"/>
          <w:sz w:val="24"/>
          <w:szCs w:val="24"/>
        </w:rPr>
      </w:pPr>
      <w:r>
        <w:rPr>
          <w:color w:val="000000" w:themeColor="text1"/>
          <w:sz w:val="24"/>
          <w:szCs w:val="24"/>
        </w:rPr>
        <w:t>Email:  oslcabq@gmail.com</w:t>
      </w:r>
    </w:p>
    <w:p w14:paraId="47CA4E8B" w14:textId="77777777" w:rsidR="00F61863" w:rsidRPr="00A6014C" w:rsidRDefault="00F61863" w:rsidP="00F61863">
      <w:pPr>
        <w:rPr>
          <w:color w:val="000000" w:themeColor="text1"/>
          <w:sz w:val="24"/>
          <w:szCs w:val="24"/>
        </w:rPr>
      </w:pPr>
    </w:p>
    <w:p w14:paraId="37340BC1" w14:textId="77777777" w:rsidR="00F61863" w:rsidRDefault="00F61863" w:rsidP="00F61863">
      <w:pPr>
        <w:jc w:val="right"/>
        <w:rPr>
          <w:i/>
          <w:iCs/>
          <w:color w:val="000000" w:themeColor="text1"/>
          <w:sz w:val="28"/>
          <w:szCs w:val="28"/>
        </w:rPr>
      </w:pPr>
    </w:p>
    <w:p w14:paraId="62B3BC1C" w14:textId="1E4333EC" w:rsidR="00F61863" w:rsidRPr="00E449D5" w:rsidRDefault="005B69DB" w:rsidP="00F61863">
      <w:pPr>
        <w:jc w:val="right"/>
        <w:rPr>
          <w:i/>
          <w:iCs/>
          <w:color w:val="000000" w:themeColor="text1"/>
          <w:sz w:val="28"/>
          <w:szCs w:val="28"/>
        </w:rPr>
      </w:pPr>
      <w:r>
        <w:rPr>
          <w:i/>
          <w:iCs/>
          <w:color w:val="000000" w:themeColor="text1"/>
          <w:sz w:val="28"/>
          <w:szCs w:val="28"/>
        </w:rPr>
        <w:t>Ten</w:t>
      </w:r>
      <w:r w:rsidR="00F61863">
        <w:rPr>
          <w:i/>
          <w:iCs/>
          <w:color w:val="000000" w:themeColor="text1"/>
          <w:sz w:val="28"/>
          <w:szCs w:val="28"/>
        </w:rPr>
        <w:t>th Sunday after Pentecost</w:t>
      </w:r>
    </w:p>
    <w:p w14:paraId="24446593" w14:textId="0A9D9FBE" w:rsidR="00F61863" w:rsidRDefault="00F61863" w:rsidP="00F61863">
      <w:pPr>
        <w:jc w:val="right"/>
        <w:rPr>
          <w:i/>
          <w:iCs/>
          <w:color w:val="000000" w:themeColor="text1"/>
          <w:sz w:val="28"/>
          <w:szCs w:val="28"/>
        </w:rPr>
      </w:pPr>
      <w:r>
        <w:rPr>
          <w:i/>
          <w:iCs/>
          <w:color w:val="000000" w:themeColor="text1"/>
          <w:sz w:val="28"/>
          <w:szCs w:val="28"/>
        </w:rPr>
        <w:t>August 1</w:t>
      </w:r>
      <w:r w:rsidR="005B69DB">
        <w:rPr>
          <w:i/>
          <w:iCs/>
          <w:color w:val="000000" w:themeColor="text1"/>
          <w:sz w:val="28"/>
          <w:szCs w:val="28"/>
        </w:rPr>
        <w:t>7</w:t>
      </w:r>
      <w:r w:rsidRPr="00876D75">
        <w:rPr>
          <w:i/>
          <w:iCs/>
          <w:color w:val="000000" w:themeColor="text1"/>
          <w:sz w:val="28"/>
          <w:szCs w:val="28"/>
          <w:vertAlign w:val="superscript"/>
        </w:rPr>
        <w:t>th</w:t>
      </w:r>
      <w:r>
        <w:rPr>
          <w:i/>
          <w:iCs/>
          <w:color w:val="000000" w:themeColor="text1"/>
          <w:sz w:val="28"/>
          <w:szCs w:val="28"/>
        </w:rPr>
        <w:t>,</w:t>
      </w:r>
      <w:r w:rsidRPr="00E449D5">
        <w:rPr>
          <w:i/>
          <w:iCs/>
          <w:color w:val="000000" w:themeColor="text1"/>
          <w:sz w:val="28"/>
          <w:szCs w:val="28"/>
        </w:rPr>
        <w:t>2025</w:t>
      </w:r>
    </w:p>
    <w:tbl>
      <w:tblPr>
        <w:tblStyle w:val="TableGrid"/>
        <w:tblW w:w="8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00000"/>
        <w:tblLook w:val="04A0" w:firstRow="1" w:lastRow="0" w:firstColumn="1" w:lastColumn="0" w:noHBand="0" w:noVBand="1"/>
      </w:tblPr>
      <w:tblGrid>
        <w:gridCol w:w="8910"/>
      </w:tblGrid>
      <w:tr w:rsidR="00F61863" w:rsidRPr="00D23A4A" w14:paraId="757DBC70" w14:textId="77777777" w:rsidTr="007B5150">
        <w:trPr>
          <w:trHeight w:val="360"/>
        </w:trPr>
        <w:tc>
          <w:tcPr>
            <w:tcW w:w="8910" w:type="dxa"/>
            <w:shd w:val="clear" w:color="auto" w:fill="00B050"/>
          </w:tcPr>
          <w:p w14:paraId="6EF9855A" w14:textId="77777777" w:rsidR="00F61863" w:rsidRPr="00D23A4A" w:rsidRDefault="00F61863" w:rsidP="007B5150">
            <w:pPr>
              <w:pStyle w:val="Heading"/>
            </w:pPr>
          </w:p>
        </w:tc>
      </w:tr>
    </w:tbl>
    <w:p w14:paraId="73B30082" w14:textId="77777777" w:rsidR="00F61863" w:rsidRPr="00D23A4A" w:rsidRDefault="00F61863" w:rsidP="00F61863">
      <w:pPr>
        <w:pStyle w:val="Heading"/>
        <w:spacing w:before="0" w:after="0"/>
        <w:rPr>
          <w:b/>
          <w:bCs/>
          <w:sz w:val="28"/>
          <w:szCs w:val="28"/>
        </w:rPr>
      </w:pPr>
      <w:r>
        <w:rPr>
          <w:b/>
          <w:bCs/>
          <w:sz w:val="28"/>
          <w:szCs w:val="28"/>
        </w:rPr>
        <w:t>The Time of the Church (</w:t>
      </w:r>
      <w:proofErr w:type="spellStart"/>
      <w:r>
        <w:rPr>
          <w:b/>
          <w:bCs/>
          <w:sz w:val="28"/>
          <w:szCs w:val="28"/>
        </w:rPr>
        <w:t>Trinitytide</w:t>
      </w:r>
      <w:proofErr w:type="spellEnd"/>
      <w:r>
        <w:rPr>
          <w:b/>
          <w:bCs/>
          <w:sz w:val="28"/>
          <w:szCs w:val="28"/>
        </w:rPr>
        <w:t>)</w:t>
      </w:r>
    </w:p>
    <w:p w14:paraId="352763C1" w14:textId="392DC97B" w:rsidR="00F61863" w:rsidRPr="00D23A4A" w:rsidRDefault="00B23BD9" w:rsidP="00F61863">
      <w:pPr>
        <w:pStyle w:val="Heading"/>
        <w:spacing w:before="0" w:after="0"/>
        <w:rPr>
          <w:i/>
          <w:iCs/>
          <w:sz w:val="24"/>
          <w:szCs w:val="24"/>
        </w:rPr>
      </w:pPr>
      <w:r>
        <w:rPr>
          <w:i/>
          <w:iCs/>
          <w:sz w:val="24"/>
          <w:szCs w:val="24"/>
        </w:rPr>
        <w:t>Tenth</w:t>
      </w:r>
      <w:r w:rsidR="00F61863">
        <w:rPr>
          <w:i/>
          <w:iCs/>
          <w:sz w:val="24"/>
          <w:szCs w:val="24"/>
        </w:rPr>
        <w:t xml:space="preserve"> Sunday after Pentecost</w:t>
      </w:r>
    </w:p>
    <w:p w14:paraId="432AA593" w14:textId="4149D916" w:rsidR="00F61863" w:rsidRDefault="00F61863" w:rsidP="00F61863">
      <w:pPr>
        <w:pStyle w:val="Heading"/>
        <w:spacing w:before="0" w:after="0"/>
        <w:rPr>
          <w:i/>
          <w:iCs/>
          <w:sz w:val="24"/>
          <w:szCs w:val="24"/>
        </w:rPr>
      </w:pPr>
      <w:r>
        <w:rPr>
          <w:i/>
          <w:iCs/>
          <w:sz w:val="24"/>
          <w:szCs w:val="24"/>
        </w:rPr>
        <w:t>August1</w:t>
      </w:r>
      <w:r w:rsidR="00B23BD9">
        <w:rPr>
          <w:i/>
          <w:iCs/>
          <w:sz w:val="24"/>
          <w:szCs w:val="24"/>
        </w:rPr>
        <w:t>7</w:t>
      </w:r>
      <w:r w:rsidRPr="00876D75">
        <w:rPr>
          <w:i/>
          <w:iCs/>
          <w:sz w:val="24"/>
          <w:szCs w:val="24"/>
          <w:vertAlign w:val="superscript"/>
        </w:rPr>
        <w:t>th</w:t>
      </w:r>
      <w:r>
        <w:rPr>
          <w:i/>
          <w:iCs/>
          <w:sz w:val="24"/>
          <w:szCs w:val="24"/>
        </w:rPr>
        <w:t xml:space="preserve">, </w:t>
      </w:r>
      <w:r w:rsidRPr="00D23A4A">
        <w:rPr>
          <w:i/>
          <w:iCs/>
          <w:sz w:val="24"/>
          <w:szCs w:val="24"/>
        </w:rPr>
        <w:t>2025</w:t>
      </w:r>
    </w:p>
    <w:p w14:paraId="561ED6A9" w14:textId="77777777" w:rsidR="00F61863" w:rsidRDefault="00F61863" w:rsidP="00F61863">
      <w:pPr>
        <w:pStyle w:val="Heading"/>
        <w:spacing w:before="0" w:after="0"/>
        <w:rPr>
          <w:i/>
          <w:iCs/>
          <w:sz w:val="24"/>
          <w:szCs w:val="24"/>
        </w:rPr>
      </w:pPr>
    </w:p>
    <w:p w14:paraId="781DFE90" w14:textId="77777777" w:rsidR="00F61863" w:rsidRDefault="00F61863" w:rsidP="00F61863">
      <w:pPr>
        <w:pStyle w:val="Heading"/>
        <w:spacing w:before="0" w:after="0"/>
        <w:rPr>
          <w:i/>
          <w:iCs/>
          <w:sz w:val="24"/>
          <w:szCs w:val="24"/>
        </w:rPr>
      </w:pPr>
    </w:p>
    <w:tbl>
      <w:tblPr>
        <w:tblStyle w:val="TableGrid"/>
        <w:tblW w:w="8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3600"/>
      </w:tblGrid>
      <w:tr w:rsidR="00F61863" w:rsidRPr="00A6014C" w14:paraId="207DE3A1" w14:textId="77777777" w:rsidTr="007B5150">
        <w:trPr>
          <w:trHeight w:val="1977"/>
        </w:trPr>
        <w:tc>
          <w:tcPr>
            <w:tcW w:w="5310" w:type="dxa"/>
            <w:tcBorders>
              <w:right w:val="single" w:sz="12" w:space="0" w:color="auto"/>
            </w:tcBorders>
          </w:tcPr>
          <w:p w14:paraId="31BBCD1B" w14:textId="77777777" w:rsidR="00F61863" w:rsidRDefault="00F61863" w:rsidP="007B5150">
            <w:pPr>
              <w:rPr>
                <w:i/>
                <w:iCs/>
                <w:sz w:val="24"/>
                <w:szCs w:val="24"/>
              </w:rPr>
            </w:pPr>
            <w:r w:rsidRPr="00446BDE">
              <w:rPr>
                <w:i/>
                <w:iCs/>
                <w:sz w:val="24"/>
                <w:szCs w:val="24"/>
              </w:rPr>
              <w:t xml:space="preserve">Welcome to Our Savior Lutheran Church (LCMS). </w:t>
            </w:r>
          </w:p>
          <w:p w14:paraId="0CB842C7" w14:textId="77777777" w:rsidR="00F61863" w:rsidRPr="00446BDE" w:rsidRDefault="00F61863" w:rsidP="007B5150">
            <w:pPr>
              <w:rPr>
                <w:i/>
                <w:iCs/>
                <w:sz w:val="24"/>
                <w:szCs w:val="24"/>
              </w:rPr>
            </w:pPr>
            <w:r w:rsidRPr="00446BDE">
              <w:rPr>
                <w:i/>
                <w:iCs/>
                <w:sz w:val="24"/>
                <w:szCs w:val="24"/>
              </w:rPr>
              <w:t>We are glad you are here as we worship, praise, and give thanks to our loving Lord, Jesus Christ. Please join us immediately after service for fellowship and snacks. Adult Bible Study starts at 10:30. If you have any questions about our service or need other assistance, please contact one of our worship assistants.</w:t>
            </w:r>
          </w:p>
          <w:p w14:paraId="13E68817" w14:textId="77777777" w:rsidR="00F61863" w:rsidRPr="00A6014C" w:rsidRDefault="00F61863" w:rsidP="007B5150"/>
        </w:tc>
        <w:tc>
          <w:tcPr>
            <w:tcW w:w="3600" w:type="dxa"/>
            <w:tcBorders>
              <w:top w:val="single" w:sz="12" w:space="0" w:color="auto"/>
              <w:left w:val="single" w:sz="12" w:space="0" w:color="auto"/>
              <w:bottom w:val="single" w:sz="12" w:space="0" w:color="auto"/>
              <w:right w:val="single" w:sz="12" w:space="0" w:color="auto"/>
            </w:tcBorders>
          </w:tcPr>
          <w:p w14:paraId="0DFF8BE3" w14:textId="77777777" w:rsidR="00F61863" w:rsidRPr="0050669A" w:rsidRDefault="00F61863" w:rsidP="007B5150">
            <w:pPr>
              <w:jc w:val="center"/>
              <w:rPr>
                <w:b/>
                <w:bCs/>
                <w:sz w:val="28"/>
                <w:szCs w:val="28"/>
              </w:rPr>
            </w:pPr>
            <w:r w:rsidRPr="0050669A">
              <w:rPr>
                <w:b/>
                <w:bCs/>
                <w:sz w:val="28"/>
                <w:szCs w:val="28"/>
              </w:rPr>
              <w:t>Hymns</w:t>
            </w:r>
          </w:p>
          <w:p w14:paraId="1FA6396A" w14:textId="0F45F055" w:rsidR="00F61863" w:rsidRPr="0050669A" w:rsidRDefault="00F61863" w:rsidP="007B5150">
            <w:pPr>
              <w:rPr>
                <w:sz w:val="24"/>
                <w:szCs w:val="24"/>
              </w:rPr>
            </w:pPr>
            <w:r w:rsidRPr="0050669A">
              <w:rPr>
                <w:sz w:val="24"/>
                <w:szCs w:val="24"/>
              </w:rPr>
              <w:t xml:space="preserve">Opening          </w:t>
            </w:r>
            <w:r>
              <w:rPr>
                <w:sz w:val="24"/>
                <w:szCs w:val="24"/>
              </w:rPr>
              <w:t xml:space="preserve"># </w:t>
            </w:r>
            <w:r w:rsidR="0056706B">
              <w:rPr>
                <w:sz w:val="24"/>
                <w:szCs w:val="24"/>
              </w:rPr>
              <w:t>905</w:t>
            </w:r>
            <w:r>
              <w:rPr>
                <w:sz w:val="24"/>
                <w:szCs w:val="24"/>
              </w:rPr>
              <w:t xml:space="preserve"> </w:t>
            </w:r>
          </w:p>
          <w:p w14:paraId="46F568F4" w14:textId="0639A7E7" w:rsidR="00F61863" w:rsidRPr="0050669A" w:rsidRDefault="00F61863" w:rsidP="007B5150">
            <w:pPr>
              <w:rPr>
                <w:sz w:val="24"/>
                <w:szCs w:val="24"/>
              </w:rPr>
            </w:pPr>
            <w:r w:rsidRPr="0050669A">
              <w:rPr>
                <w:sz w:val="24"/>
                <w:szCs w:val="24"/>
              </w:rPr>
              <w:t xml:space="preserve">Sermon </w:t>
            </w:r>
            <w:r w:rsidR="00956225">
              <w:rPr>
                <w:sz w:val="24"/>
                <w:szCs w:val="24"/>
              </w:rPr>
              <w:t xml:space="preserve">         </w:t>
            </w:r>
            <w:r w:rsidRPr="0050669A">
              <w:rPr>
                <w:sz w:val="24"/>
                <w:szCs w:val="24"/>
              </w:rPr>
              <w:t xml:space="preserve"> </w:t>
            </w:r>
            <w:r>
              <w:rPr>
                <w:sz w:val="24"/>
                <w:szCs w:val="24"/>
              </w:rPr>
              <w:t xml:space="preserve"># </w:t>
            </w:r>
            <w:r w:rsidR="00AE0496">
              <w:rPr>
                <w:sz w:val="24"/>
                <w:szCs w:val="24"/>
              </w:rPr>
              <w:t>702</w:t>
            </w:r>
          </w:p>
          <w:p w14:paraId="4FC8437D" w14:textId="3E70BF6B" w:rsidR="00F61863" w:rsidRPr="003F3698" w:rsidRDefault="00F61863" w:rsidP="007B5150">
            <w:pPr>
              <w:rPr>
                <w:color w:val="FF0000"/>
                <w:sz w:val="24"/>
                <w:szCs w:val="24"/>
              </w:rPr>
            </w:pPr>
            <w:r w:rsidRPr="0050669A">
              <w:rPr>
                <w:sz w:val="24"/>
                <w:szCs w:val="24"/>
              </w:rPr>
              <w:t>Distribution</w:t>
            </w:r>
            <w:r>
              <w:rPr>
                <w:sz w:val="24"/>
                <w:szCs w:val="24"/>
              </w:rPr>
              <w:t xml:space="preserve"> </w:t>
            </w:r>
            <w:r w:rsidR="00956225">
              <w:rPr>
                <w:sz w:val="24"/>
                <w:szCs w:val="24"/>
              </w:rPr>
              <w:t xml:space="preserve">  </w:t>
            </w:r>
            <w:r>
              <w:rPr>
                <w:sz w:val="24"/>
                <w:szCs w:val="24"/>
              </w:rPr>
              <w:t xml:space="preserve"> </w:t>
            </w:r>
            <w:r w:rsidRPr="000F336E">
              <w:rPr>
                <w:sz w:val="24"/>
                <w:szCs w:val="24"/>
              </w:rPr>
              <w:t>#</w:t>
            </w:r>
            <w:r>
              <w:rPr>
                <w:sz w:val="24"/>
                <w:szCs w:val="24"/>
              </w:rPr>
              <w:t xml:space="preserve"> </w:t>
            </w:r>
            <w:r w:rsidR="008B6710">
              <w:rPr>
                <w:sz w:val="24"/>
                <w:szCs w:val="24"/>
              </w:rPr>
              <w:t>Because He Lives</w:t>
            </w:r>
          </w:p>
          <w:p w14:paraId="50D1ECFF" w14:textId="745D1E3D" w:rsidR="00F61863" w:rsidRPr="00A6014C" w:rsidRDefault="00F61863" w:rsidP="007B5150">
            <w:r w:rsidRPr="0050669A">
              <w:rPr>
                <w:sz w:val="24"/>
                <w:szCs w:val="24"/>
              </w:rPr>
              <w:t xml:space="preserve">Closing </w:t>
            </w:r>
            <w:r w:rsidR="00956225">
              <w:rPr>
                <w:sz w:val="24"/>
                <w:szCs w:val="24"/>
              </w:rPr>
              <w:t xml:space="preserve">          </w:t>
            </w:r>
            <w:r>
              <w:rPr>
                <w:sz w:val="24"/>
                <w:szCs w:val="24"/>
              </w:rPr>
              <w:t>#</w:t>
            </w:r>
            <w:r w:rsidRPr="0050669A">
              <w:rPr>
                <w:sz w:val="24"/>
                <w:szCs w:val="24"/>
              </w:rPr>
              <w:t xml:space="preserve"> </w:t>
            </w:r>
            <w:r w:rsidR="00A86B2A">
              <w:rPr>
                <w:sz w:val="24"/>
                <w:szCs w:val="24"/>
              </w:rPr>
              <w:t>804</w:t>
            </w:r>
          </w:p>
        </w:tc>
      </w:tr>
    </w:tbl>
    <w:p w14:paraId="18926E08" w14:textId="77777777" w:rsidR="00F61863" w:rsidRPr="00D23A4A" w:rsidRDefault="00F61863" w:rsidP="00F61863">
      <w:pPr>
        <w:pStyle w:val="Heading"/>
        <w:spacing w:before="0" w:after="0"/>
        <w:rPr>
          <w:i/>
          <w:iCs/>
          <w:sz w:val="24"/>
          <w:szCs w:val="24"/>
        </w:rPr>
      </w:pPr>
    </w:p>
    <w:p w14:paraId="4493FAE1" w14:textId="77777777" w:rsidR="00F61863" w:rsidRDefault="00F61863" w:rsidP="00F61863">
      <w:pPr>
        <w:rPr>
          <w:rFonts w:cstheme="minorHAnsi"/>
          <w:b/>
          <w:bCs/>
          <w:color w:val="000000" w:themeColor="text1"/>
          <w:sz w:val="28"/>
          <w:szCs w:val="28"/>
        </w:rPr>
      </w:pPr>
      <w:r w:rsidRPr="00FF5BC8">
        <w:rPr>
          <w:rFonts w:cstheme="minorHAnsi"/>
          <w:b/>
          <w:bCs/>
          <w:color w:val="000000" w:themeColor="text1"/>
          <w:sz w:val="28"/>
          <w:szCs w:val="28"/>
        </w:rPr>
        <w:t>Today’s Message</w:t>
      </w:r>
    </w:p>
    <w:p w14:paraId="7C0C58A2" w14:textId="77777777" w:rsidR="00F61863" w:rsidRPr="00F603FC" w:rsidRDefault="00F61863" w:rsidP="00F61863">
      <w:pPr>
        <w:rPr>
          <w:rFonts w:cstheme="minorHAnsi"/>
          <w:b/>
          <w:bCs/>
          <w:color w:val="000000" w:themeColor="text1"/>
          <w:sz w:val="25"/>
          <w:szCs w:val="25"/>
        </w:rPr>
      </w:pPr>
    </w:p>
    <w:p w14:paraId="49C46A65" w14:textId="77777777" w:rsidR="00992DF1" w:rsidRPr="00F40929" w:rsidRDefault="00992DF1" w:rsidP="00992D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olor w:val="000000"/>
          <w:sz w:val="25"/>
          <w:szCs w:val="25"/>
        </w:rPr>
      </w:pPr>
      <w:r w:rsidRPr="00F40929">
        <w:rPr>
          <w:rFonts w:eastAsiaTheme="minorHAnsi"/>
          <w:color w:val="000000"/>
          <w:sz w:val="25"/>
          <w:szCs w:val="25"/>
        </w:rPr>
        <w:t>Deceptive prophecies are wicked. God will execute judgment on those whose counsels mitigate God’s Word! The refrain for the covenant people of God is faith! They whole heartedly believe exactly what the Lord says and count on His deliverance generation after generation. Jesus desires to reveal not only judgment but also grace through His cross. Faith alone comprehends the impact of Law and Gospel. Faith clings to Christ and repels all wickedness and deceit.</w:t>
      </w:r>
    </w:p>
    <w:p w14:paraId="11AD0FE4" w14:textId="77777777" w:rsidR="00F61863" w:rsidRPr="00726E48" w:rsidRDefault="00F61863" w:rsidP="00F61863">
      <w:pPr>
        <w:spacing w:line="276" w:lineRule="auto"/>
        <w:rPr>
          <w:rFonts w:cstheme="minorHAnsi"/>
          <w:sz w:val="25"/>
          <w:szCs w:val="25"/>
        </w:rPr>
      </w:pPr>
    </w:p>
    <w:p w14:paraId="37475E28" w14:textId="77777777" w:rsidR="00F61863" w:rsidRPr="002D3DBC" w:rsidRDefault="00F61863" w:rsidP="00F61863">
      <w:pPr>
        <w:jc w:val="center"/>
        <w:rPr>
          <w:sz w:val="24"/>
          <w:szCs w:val="24"/>
        </w:rPr>
      </w:pPr>
      <w:r w:rsidRPr="002D3DBC">
        <w:rPr>
          <w:sz w:val="24"/>
          <w:szCs w:val="24"/>
        </w:rPr>
        <w:t>+++</w:t>
      </w:r>
    </w:p>
    <w:p w14:paraId="47F3E8D4" w14:textId="77777777" w:rsidR="00F61863" w:rsidRPr="00B3577B" w:rsidRDefault="00F61863" w:rsidP="00F61863">
      <w:pPr>
        <w:rPr>
          <w:b/>
          <w:bCs/>
          <w:sz w:val="28"/>
          <w:szCs w:val="28"/>
        </w:rPr>
      </w:pPr>
      <w:r w:rsidRPr="00B3577B">
        <w:rPr>
          <w:b/>
          <w:bCs/>
          <w:sz w:val="28"/>
          <w:szCs w:val="28"/>
        </w:rPr>
        <w:t>Serving Today</w:t>
      </w:r>
    </w:p>
    <w:p w14:paraId="7337E953" w14:textId="33225D7A" w:rsidR="00F61863" w:rsidRPr="00B803E1" w:rsidRDefault="005805E8" w:rsidP="00F61863">
      <w:pPr>
        <w:rPr>
          <w:sz w:val="24"/>
          <w:szCs w:val="24"/>
        </w:rPr>
      </w:pPr>
      <w:r>
        <w:rPr>
          <w:sz w:val="24"/>
          <w:szCs w:val="24"/>
        </w:rPr>
        <w:t>Service Leader: Vicar Previn Hudetz</w:t>
      </w:r>
    </w:p>
    <w:p w14:paraId="42FF0CF6" w14:textId="6AB13B4B" w:rsidR="00F61863" w:rsidRPr="00B803E1" w:rsidRDefault="005805E8" w:rsidP="00F61863">
      <w:pPr>
        <w:rPr>
          <w:sz w:val="24"/>
          <w:szCs w:val="24"/>
        </w:rPr>
      </w:pPr>
      <w:r>
        <w:rPr>
          <w:sz w:val="24"/>
          <w:szCs w:val="24"/>
        </w:rPr>
        <w:t>Communion Celebrant: Rev John Heffelfinger</w:t>
      </w:r>
    </w:p>
    <w:p w14:paraId="4DA1244A" w14:textId="209C38F3" w:rsidR="00F61863" w:rsidRPr="00B803E1" w:rsidRDefault="00F61863" w:rsidP="00F61863">
      <w:pPr>
        <w:rPr>
          <w:sz w:val="24"/>
          <w:szCs w:val="24"/>
        </w:rPr>
      </w:pPr>
      <w:r w:rsidRPr="00B803E1">
        <w:rPr>
          <w:sz w:val="24"/>
          <w:szCs w:val="24"/>
        </w:rPr>
        <w:t xml:space="preserve">Worship Assistant: </w:t>
      </w:r>
      <w:r>
        <w:rPr>
          <w:sz w:val="24"/>
          <w:szCs w:val="24"/>
        </w:rPr>
        <w:t xml:space="preserve">Mike </w:t>
      </w:r>
      <w:r w:rsidR="00F40929">
        <w:rPr>
          <w:sz w:val="24"/>
          <w:szCs w:val="24"/>
        </w:rPr>
        <w:t>Y</w:t>
      </w:r>
    </w:p>
    <w:p w14:paraId="39FA0C71" w14:textId="0F46187C" w:rsidR="00F61863" w:rsidRPr="00B803E1" w:rsidRDefault="00F61863" w:rsidP="00F61863">
      <w:pPr>
        <w:rPr>
          <w:sz w:val="24"/>
          <w:szCs w:val="24"/>
        </w:rPr>
      </w:pPr>
      <w:r w:rsidRPr="00B803E1">
        <w:rPr>
          <w:sz w:val="24"/>
          <w:szCs w:val="24"/>
        </w:rPr>
        <w:t xml:space="preserve">Reader: </w:t>
      </w:r>
      <w:r w:rsidR="00A86B2A" w:rsidRPr="00A86B2A">
        <w:rPr>
          <w:sz w:val="24"/>
          <w:szCs w:val="24"/>
        </w:rPr>
        <w:t>Angie Z</w:t>
      </w:r>
      <w:r w:rsidR="00EF3BD8">
        <w:rPr>
          <w:sz w:val="24"/>
          <w:szCs w:val="24"/>
        </w:rPr>
        <w:t xml:space="preserve"> &amp; Sheila S</w:t>
      </w:r>
      <w:r w:rsidRPr="00B803E1">
        <w:rPr>
          <w:sz w:val="24"/>
          <w:szCs w:val="24"/>
        </w:rPr>
        <w:t xml:space="preserve">   </w:t>
      </w:r>
    </w:p>
    <w:p w14:paraId="48BC118F" w14:textId="1A85AE52" w:rsidR="00F61863" w:rsidRPr="00B803E1" w:rsidRDefault="00F61863" w:rsidP="00F61863">
      <w:pPr>
        <w:rPr>
          <w:sz w:val="24"/>
          <w:szCs w:val="24"/>
        </w:rPr>
      </w:pPr>
      <w:r w:rsidRPr="00B803E1">
        <w:rPr>
          <w:sz w:val="24"/>
          <w:szCs w:val="24"/>
        </w:rPr>
        <w:t xml:space="preserve">Refreshments: </w:t>
      </w:r>
      <w:r w:rsidR="00A86B2A" w:rsidRPr="00A86B2A">
        <w:rPr>
          <w:sz w:val="24"/>
          <w:szCs w:val="24"/>
        </w:rPr>
        <w:t>Juanita</w:t>
      </w:r>
    </w:p>
    <w:p w14:paraId="71FA71DD" w14:textId="77777777" w:rsidR="00F61863" w:rsidRPr="00B803E1" w:rsidRDefault="00F61863" w:rsidP="00F61863">
      <w:pPr>
        <w:rPr>
          <w:sz w:val="24"/>
          <w:szCs w:val="24"/>
        </w:rPr>
      </w:pPr>
      <w:r w:rsidRPr="00B803E1">
        <w:rPr>
          <w:sz w:val="24"/>
          <w:szCs w:val="24"/>
        </w:rPr>
        <w:t xml:space="preserve">Altar Guild: </w:t>
      </w:r>
      <w:r>
        <w:rPr>
          <w:sz w:val="24"/>
          <w:szCs w:val="24"/>
        </w:rPr>
        <w:t>Angie Z</w:t>
      </w:r>
      <w:r w:rsidRPr="00B803E1">
        <w:rPr>
          <w:sz w:val="24"/>
          <w:szCs w:val="24"/>
        </w:rPr>
        <w:t xml:space="preserve"> </w:t>
      </w:r>
      <w:r>
        <w:rPr>
          <w:sz w:val="24"/>
          <w:szCs w:val="24"/>
        </w:rPr>
        <w:t>&amp; Sheila S</w:t>
      </w:r>
    </w:p>
    <w:p w14:paraId="2FEF201A" w14:textId="7DD52A95" w:rsidR="00F61863" w:rsidRDefault="00F61863" w:rsidP="00F61863">
      <w:pPr>
        <w:rPr>
          <w:sz w:val="24"/>
          <w:szCs w:val="24"/>
        </w:rPr>
      </w:pPr>
      <w:r w:rsidRPr="00B803E1">
        <w:rPr>
          <w:sz w:val="24"/>
          <w:szCs w:val="24"/>
        </w:rPr>
        <w:t>Greeter:</w:t>
      </w:r>
      <w:r w:rsidRPr="001D2408">
        <w:rPr>
          <w:color w:val="FF0000"/>
          <w:sz w:val="24"/>
          <w:szCs w:val="24"/>
        </w:rPr>
        <w:t xml:space="preserve"> </w:t>
      </w:r>
      <w:r w:rsidR="00A86B2A" w:rsidRPr="00A86B2A">
        <w:rPr>
          <w:sz w:val="24"/>
          <w:szCs w:val="24"/>
        </w:rPr>
        <w:t>Bob</w:t>
      </w:r>
    </w:p>
    <w:p w14:paraId="3A2EC91E" w14:textId="77777777" w:rsidR="00F61863" w:rsidRDefault="00F61863">
      <w:pPr>
        <w:pStyle w:val="Heading"/>
      </w:pPr>
    </w:p>
    <w:p w14:paraId="7095C476" w14:textId="231D6816" w:rsidR="0072675A" w:rsidRDefault="00161A78">
      <w:pPr>
        <w:pStyle w:val="Heading"/>
      </w:pPr>
      <w:r>
        <w:lastRenderedPageBreak/>
        <w:t>Welcome</w:t>
      </w:r>
    </w:p>
    <w:p w14:paraId="2C3D1083" w14:textId="6C237B92" w:rsidR="00DC2ED0" w:rsidRDefault="00DC2ED0">
      <w:pPr>
        <w:pStyle w:val="Heading"/>
        <w:rPr>
          <w:sz w:val="32"/>
          <w:szCs w:val="32"/>
        </w:rPr>
      </w:pPr>
      <w:r w:rsidRPr="00DC2ED0">
        <w:rPr>
          <w:sz w:val="32"/>
          <w:szCs w:val="32"/>
        </w:rPr>
        <w:t>D</w:t>
      </w:r>
      <w:r w:rsidR="003E38C2">
        <w:rPr>
          <w:sz w:val="32"/>
          <w:szCs w:val="32"/>
        </w:rPr>
        <w:t>i</w:t>
      </w:r>
      <w:r w:rsidRPr="00DC2ED0">
        <w:rPr>
          <w:sz w:val="32"/>
          <w:szCs w:val="32"/>
        </w:rPr>
        <w:t>vine Service IV</w:t>
      </w:r>
    </w:p>
    <w:p w14:paraId="339A1C65" w14:textId="77777777" w:rsidR="0072675A" w:rsidRDefault="00161A78">
      <w:pPr>
        <w:pStyle w:val="Caption"/>
      </w:pPr>
      <w:r>
        <w:t>905 Come, Thou Almighty King</w:t>
      </w:r>
    </w:p>
    <w:p w14:paraId="3A401BDE" w14:textId="77777777" w:rsidR="0072675A" w:rsidRDefault="00161A78">
      <w:pPr>
        <w:pStyle w:val="Image"/>
      </w:pPr>
      <w:r>
        <w:rPr>
          <w:noProof/>
        </w:rPr>
        <w:drawing>
          <wp:inline distT="0" distB="0" distL="0" distR="0" wp14:anchorId="28FC8C49" wp14:editId="7B9E872F">
            <wp:extent cx="4576572" cy="920495"/>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7"/>
                    <a:stretch>
                      <a:fillRect/>
                    </a:stretch>
                  </pic:blipFill>
                  <pic:spPr bwMode="auto">
                    <a:xfrm>
                      <a:off x="0" y="0"/>
                      <a:ext cx="4576572" cy="920495"/>
                    </a:xfrm>
                    <a:prstGeom prst="rect">
                      <a:avLst/>
                    </a:prstGeom>
                    <a:noFill/>
                    <a:ln>
                      <a:noFill/>
                    </a:ln>
                  </pic:spPr>
                </pic:pic>
              </a:graphicData>
            </a:graphic>
          </wp:inline>
        </w:drawing>
      </w:r>
    </w:p>
    <w:p w14:paraId="4879F0EF" w14:textId="77777777" w:rsidR="0072675A" w:rsidRDefault="00161A78">
      <w:pPr>
        <w:pStyle w:val="Image"/>
      </w:pPr>
      <w:r>
        <w:rPr>
          <w:noProof/>
        </w:rPr>
        <w:drawing>
          <wp:inline distT="0" distB="0" distL="0" distR="0" wp14:anchorId="0BB51EE6" wp14:editId="3E6F04BE">
            <wp:extent cx="4576572" cy="982979"/>
            <wp:effectExtent l="0" t="0" r="0" b="0"/>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8"/>
                    <a:stretch>
                      <a:fillRect/>
                    </a:stretch>
                  </pic:blipFill>
                  <pic:spPr bwMode="auto">
                    <a:xfrm>
                      <a:off x="0" y="0"/>
                      <a:ext cx="4576572" cy="982979"/>
                    </a:xfrm>
                    <a:prstGeom prst="rect">
                      <a:avLst/>
                    </a:prstGeom>
                    <a:noFill/>
                    <a:ln>
                      <a:noFill/>
                    </a:ln>
                  </pic:spPr>
                </pic:pic>
              </a:graphicData>
            </a:graphic>
          </wp:inline>
        </w:drawing>
      </w:r>
    </w:p>
    <w:p w14:paraId="091CE023" w14:textId="77777777" w:rsidR="0072675A" w:rsidRDefault="00161A78">
      <w:pPr>
        <w:pStyle w:val="Image"/>
      </w:pPr>
      <w:r>
        <w:rPr>
          <w:noProof/>
        </w:rPr>
        <w:drawing>
          <wp:inline distT="0" distB="0" distL="0" distR="0" wp14:anchorId="4415C6CA" wp14:editId="1277FE17">
            <wp:extent cx="4576572" cy="981455"/>
            <wp:effectExtent l="0" t="0" r="0"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9"/>
                    <a:stretch>
                      <a:fillRect/>
                    </a:stretch>
                  </pic:blipFill>
                  <pic:spPr bwMode="auto">
                    <a:xfrm>
                      <a:off x="0" y="0"/>
                      <a:ext cx="4576572" cy="981455"/>
                    </a:xfrm>
                    <a:prstGeom prst="rect">
                      <a:avLst/>
                    </a:prstGeom>
                    <a:noFill/>
                    <a:ln>
                      <a:noFill/>
                    </a:ln>
                  </pic:spPr>
                </pic:pic>
              </a:graphicData>
            </a:graphic>
          </wp:inline>
        </w:drawing>
      </w:r>
    </w:p>
    <w:p w14:paraId="33CF53FD" w14:textId="77777777" w:rsidR="0072675A" w:rsidRDefault="00161A78">
      <w:pPr>
        <w:pStyle w:val="Image"/>
      </w:pPr>
      <w:r>
        <w:rPr>
          <w:noProof/>
        </w:rPr>
        <w:drawing>
          <wp:inline distT="0" distB="0" distL="0" distR="0" wp14:anchorId="205B6F81" wp14:editId="6ED175B6">
            <wp:extent cx="4576572" cy="982979"/>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10"/>
                    <a:stretch>
                      <a:fillRect/>
                    </a:stretch>
                  </pic:blipFill>
                  <pic:spPr bwMode="auto">
                    <a:xfrm>
                      <a:off x="0" y="0"/>
                      <a:ext cx="4576572" cy="982979"/>
                    </a:xfrm>
                    <a:prstGeom prst="rect">
                      <a:avLst/>
                    </a:prstGeom>
                    <a:noFill/>
                    <a:ln>
                      <a:noFill/>
                    </a:ln>
                  </pic:spPr>
                </pic:pic>
              </a:graphicData>
            </a:graphic>
          </wp:inline>
        </w:drawing>
      </w:r>
    </w:p>
    <w:p w14:paraId="33D5F05F" w14:textId="7313CE4C" w:rsidR="0072675A" w:rsidRDefault="00161A78">
      <w:pPr>
        <w:pStyle w:val="Copyright"/>
      </w:pPr>
      <w:r>
        <w:t>Text: English, before 1760, alt.</w:t>
      </w:r>
      <w:r w:rsidR="00A20E76">
        <w:t xml:space="preserve"> </w:t>
      </w:r>
      <w:r>
        <w:t>Tune: Felice de Giardini, 1716–96</w:t>
      </w:r>
      <w:r w:rsidR="00A20E76">
        <w:t xml:space="preserve"> </w:t>
      </w:r>
      <w:r>
        <w:t>Text and tune: Public domain</w:t>
      </w:r>
    </w:p>
    <w:p w14:paraId="31732FB9" w14:textId="77777777" w:rsidR="0072675A" w:rsidRDefault="0072675A">
      <w:pPr>
        <w:pStyle w:val="Body"/>
      </w:pPr>
    </w:p>
    <w:p w14:paraId="7BED7306" w14:textId="694E19B4" w:rsidR="00DC2ED0" w:rsidRDefault="00A20E76" w:rsidP="00A20E76">
      <w:pPr>
        <w:pStyle w:val="Heading"/>
        <w:jc w:val="center"/>
      </w:pPr>
      <w:r>
        <w:rPr>
          <w:noProof/>
        </w:rPr>
        <w:drawing>
          <wp:inline distT="0" distB="0" distL="0" distR="0" wp14:anchorId="743CFF74" wp14:editId="670979D5">
            <wp:extent cx="1066800" cy="1380309"/>
            <wp:effectExtent l="0" t="0" r="0" b="0"/>
            <wp:docPr id="6484719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471951" name="Picture 648471951"/>
                    <pic:cNvPicPr/>
                  </pic:nvPicPr>
                  <pic:blipFill>
                    <a:blip r:embed="rId11"/>
                    <a:stretch>
                      <a:fillRect/>
                    </a:stretch>
                  </pic:blipFill>
                  <pic:spPr>
                    <a:xfrm>
                      <a:off x="0" y="0"/>
                      <a:ext cx="1091504" cy="1412274"/>
                    </a:xfrm>
                    <a:prstGeom prst="rect">
                      <a:avLst/>
                    </a:prstGeom>
                  </pic:spPr>
                </pic:pic>
              </a:graphicData>
            </a:graphic>
          </wp:inline>
        </w:drawing>
      </w:r>
    </w:p>
    <w:p w14:paraId="2AFAA36D" w14:textId="3922DAC0" w:rsidR="0072675A" w:rsidRDefault="00161A78">
      <w:pPr>
        <w:pStyle w:val="Heading"/>
      </w:pPr>
      <w:r>
        <w:lastRenderedPageBreak/>
        <w:t>Confession and Absolution</w:t>
      </w:r>
    </w:p>
    <w:p w14:paraId="0F4D0053" w14:textId="77777777" w:rsidR="0072675A" w:rsidRDefault="00161A78">
      <w:pPr>
        <w:pStyle w:val="Rubric"/>
      </w:pPr>
      <w:r>
        <w:t>The sign of the cross may be made by all in remembrance of their Baptism.</w:t>
      </w:r>
    </w:p>
    <w:p w14:paraId="0561B5B1" w14:textId="77777777" w:rsidR="00DC2ED0" w:rsidRDefault="00DC2ED0">
      <w:pPr>
        <w:pStyle w:val="Body"/>
      </w:pPr>
    </w:p>
    <w:p w14:paraId="0C3B1A29" w14:textId="77777777" w:rsidR="0072675A" w:rsidRDefault="00161A78">
      <w:pPr>
        <w:pStyle w:val="LSBResponsorial"/>
      </w:pPr>
      <w:r>
        <w:rPr>
          <w:rStyle w:val="LSBSymbol"/>
        </w:rPr>
        <w:t>P</w:t>
      </w:r>
      <w:r>
        <w:tab/>
        <w:t xml:space="preserve">In the name of the Father and of the </w:t>
      </w:r>
      <w:r>
        <w:rPr>
          <w:rStyle w:val="LSBSymbol"/>
        </w:rPr>
        <w:t>T</w:t>
      </w:r>
      <w:r>
        <w:t xml:space="preserve"> Son and of the Holy Spirit.</w:t>
      </w:r>
    </w:p>
    <w:p w14:paraId="52675E9A" w14:textId="77777777" w:rsidR="0072675A" w:rsidRDefault="00161A78">
      <w:pPr>
        <w:pStyle w:val="LSBResponsorial"/>
      </w:pPr>
      <w:r>
        <w:rPr>
          <w:rStyle w:val="LSBSymbol"/>
        </w:rPr>
        <w:t>C</w:t>
      </w:r>
      <w:r>
        <w:tab/>
      </w:r>
      <w:r>
        <w:rPr>
          <w:b/>
        </w:rPr>
        <w:t>Amen.</w:t>
      </w:r>
    </w:p>
    <w:p w14:paraId="62A50D44" w14:textId="77777777" w:rsidR="0072675A" w:rsidRDefault="0072675A">
      <w:pPr>
        <w:pStyle w:val="Body"/>
      </w:pPr>
    </w:p>
    <w:p w14:paraId="70FAC2F1" w14:textId="77777777" w:rsidR="0072675A" w:rsidRDefault="00161A78">
      <w:pPr>
        <w:pStyle w:val="LSBResponsorial"/>
      </w:pPr>
      <w:r>
        <w:rPr>
          <w:rStyle w:val="LSBSymbol"/>
        </w:rPr>
        <w:t>P</w:t>
      </w:r>
      <w:r>
        <w:tab/>
        <w:t>Our help is in the name of the Lord,</w:t>
      </w:r>
    </w:p>
    <w:p w14:paraId="5F157E33" w14:textId="77777777" w:rsidR="0072675A" w:rsidRDefault="00161A78">
      <w:pPr>
        <w:pStyle w:val="LSBResponsorial"/>
      </w:pPr>
      <w:r>
        <w:rPr>
          <w:rStyle w:val="LSBSymbol"/>
        </w:rPr>
        <w:t>C</w:t>
      </w:r>
      <w:r>
        <w:tab/>
      </w:r>
      <w:r>
        <w:rPr>
          <w:b/>
        </w:rPr>
        <w:t>who made heaven and earth.</w:t>
      </w:r>
    </w:p>
    <w:p w14:paraId="56976509" w14:textId="77777777" w:rsidR="0072675A" w:rsidRDefault="00161A78">
      <w:pPr>
        <w:pStyle w:val="Body"/>
      </w:pPr>
      <w:r>
        <w:t xml:space="preserve"> </w:t>
      </w:r>
    </w:p>
    <w:p w14:paraId="090BE370" w14:textId="77777777" w:rsidR="0072675A" w:rsidRDefault="00161A78">
      <w:pPr>
        <w:pStyle w:val="LSBResponsorial"/>
      </w:pPr>
      <w:r>
        <w:rPr>
          <w:rStyle w:val="LSBSymbol"/>
        </w:rPr>
        <w:t>P</w:t>
      </w:r>
      <w:r>
        <w:tab/>
        <w:t>If You, O Lord, kept a record of sins, O Lord, who could stand?</w:t>
      </w:r>
    </w:p>
    <w:p w14:paraId="2820F902" w14:textId="77777777" w:rsidR="0072675A" w:rsidRDefault="00161A78">
      <w:pPr>
        <w:pStyle w:val="LSBResponsorial"/>
      </w:pPr>
      <w:r>
        <w:rPr>
          <w:rStyle w:val="LSBSymbol"/>
        </w:rPr>
        <w:t>C</w:t>
      </w:r>
      <w:r>
        <w:tab/>
      </w:r>
      <w:r>
        <w:rPr>
          <w:b/>
        </w:rPr>
        <w:t xml:space="preserve">But with You there is forgiveness; </w:t>
      </w:r>
      <w:proofErr w:type="gramStart"/>
      <w:r>
        <w:rPr>
          <w:b/>
        </w:rPr>
        <w:t>therefore</w:t>
      </w:r>
      <w:proofErr w:type="gramEnd"/>
      <w:r>
        <w:rPr>
          <w:b/>
        </w:rPr>
        <w:t xml:space="preserve"> You are feared.</w:t>
      </w:r>
    </w:p>
    <w:p w14:paraId="13FD99D8" w14:textId="77777777" w:rsidR="0072675A" w:rsidRDefault="00161A78">
      <w:pPr>
        <w:pStyle w:val="Body"/>
      </w:pPr>
      <w:r>
        <w:t xml:space="preserve"> </w:t>
      </w:r>
    </w:p>
    <w:p w14:paraId="0303BE53" w14:textId="77777777" w:rsidR="0072675A" w:rsidRDefault="00161A78">
      <w:pPr>
        <w:pStyle w:val="LSBResponsorial"/>
      </w:pPr>
      <w:r>
        <w:rPr>
          <w:rStyle w:val="LSBSymbol"/>
        </w:rPr>
        <w:t>P</w:t>
      </w:r>
      <w:r>
        <w:tab/>
        <w:t>Since we are gathered to hear God’s Word, call upon Him in prayer and praise, and receive the body and blood of our Lord Jesus Christ in the fellowship of this altar, let us first consider our unworthiness and confess before God and one another that we have sinned in thought, word, and deed, and that we cannot free ourselves from our sinful condition. Together as His people let us take refuge in the infinite mercy of God, our heavenly Father, seeking His grace for the sake of Christ, and saying: God, be merciful to me, a sinner.</w:t>
      </w:r>
    </w:p>
    <w:p w14:paraId="41A93B3D" w14:textId="77777777" w:rsidR="0072675A" w:rsidRDefault="0072675A">
      <w:pPr>
        <w:pStyle w:val="Body"/>
      </w:pPr>
    </w:p>
    <w:p w14:paraId="6B61EA68" w14:textId="77777777" w:rsidR="006A2A07" w:rsidRPr="008249E7" w:rsidRDefault="006A2A07" w:rsidP="006A2A07">
      <w:pPr>
        <w:pStyle w:val="Rubric"/>
        <w:rPr>
          <w:sz w:val="28"/>
          <w:szCs w:val="28"/>
        </w:rPr>
      </w:pPr>
      <w:r w:rsidRPr="008249E7">
        <w:rPr>
          <w:sz w:val="28"/>
          <w:szCs w:val="28"/>
        </w:rPr>
        <w:t>Pause for reflection...</w:t>
      </w:r>
    </w:p>
    <w:p w14:paraId="791D12AA" w14:textId="77777777" w:rsidR="006A2A07" w:rsidRDefault="006A2A07">
      <w:pPr>
        <w:pStyle w:val="Body"/>
      </w:pPr>
    </w:p>
    <w:p w14:paraId="0734B3C9" w14:textId="77777777" w:rsidR="006A2A07" w:rsidRDefault="006A2A07">
      <w:pPr>
        <w:pStyle w:val="Body"/>
      </w:pPr>
    </w:p>
    <w:p w14:paraId="145258C6" w14:textId="77777777" w:rsidR="0072675A" w:rsidRDefault="00161A78">
      <w:pPr>
        <w:pStyle w:val="LSBResponsorial"/>
      </w:pPr>
      <w:r>
        <w:rPr>
          <w:rStyle w:val="LSBSymbol"/>
        </w:rPr>
        <w:t>C</w:t>
      </w:r>
      <w:r>
        <w:tab/>
      </w:r>
      <w:r>
        <w:rPr>
          <w:b/>
        </w:rPr>
        <w:t>Almighty God, have mercy upon us, forgive us our sins, and lead us to everlasting life. Amen.</w:t>
      </w:r>
    </w:p>
    <w:p w14:paraId="36246498" w14:textId="77777777" w:rsidR="0072675A" w:rsidRDefault="0072675A">
      <w:pPr>
        <w:pStyle w:val="Body"/>
      </w:pPr>
    </w:p>
    <w:p w14:paraId="71686E32" w14:textId="5768CD35" w:rsidR="006A2A07" w:rsidRDefault="00161A78" w:rsidP="006A2A07">
      <w:pPr>
        <w:pStyle w:val="LSBResponsorial"/>
      </w:pPr>
      <w:r>
        <w:rPr>
          <w:rStyle w:val="LSBSymbol"/>
        </w:rPr>
        <w:t>P</w:t>
      </w:r>
      <w:r>
        <w:tab/>
      </w:r>
      <w:r w:rsidR="006A2A07">
        <w:t xml:space="preserve">Almighty God, in His mercy has given His Son to die for you and for His sake forgive you all you </w:t>
      </w:r>
      <w:proofErr w:type="gramStart"/>
      <w:r w:rsidR="006A2A07">
        <w:t>sins</w:t>
      </w:r>
      <w:proofErr w:type="gramEnd"/>
      <w:r w:rsidR="006A2A07">
        <w:t xml:space="preserve">.  As a called servant of Christ, and by His authority, I therefore forgive you all your sins in the name of the Father and of the </w:t>
      </w:r>
      <w:r w:rsidR="006A2A07">
        <w:rPr>
          <w:rStyle w:val="LSBSymbol"/>
        </w:rPr>
        <w:t>T</w:t>
      </w:r>
      <w:r w:rsidR="006A2A07">
        <w:t xml:space="preserve"> Son and of the Holy Spirit.</w:t>
      </w:r>
    </w:p>
    <w:p w14:paraId="3BE5C24A" w14:textId="4E585C64" w:rsidR="0072675A" w:rsidRDefault="00161A78">
      <w:pPr>
        <w:pStyle w:val="LSBResponsorial"/>
        <w:rPr>
          <w:b/>
        </w:rPr>
      </w:pPr>
      <w:r>
        <w:rPr>
          <w:rStyle w:val="LSBSymbol"/>
        </w:rPr>
        <w:t>C</w:t>
      </w:r>
      <w:r>
        <w:tab/>
      </w:r>
      <w:r>
        <w:rPr>
          <w:b/>
        </w:rPr>
        <w:t>Amen.</w:t>
      </w:r>
    </w:p>
    <w:p w14:paraId="73F6B559" w14:textId="77777777" w:rsidR="00DC2ED0" w:rsidRDefault="00DC2ED0">
      <w:pPr>
        <w:pStyle w:val="LSBResponsorial"/>
      </w:pPr>
    </w:p>
    <w:p w14:paraId="1519D38F" w14:textId="77777777" w:rsidR="00DC2ED0" w:rsidRDefault="00DC2ED0">
      <w:pPr>
        <w:pStyle w:val="LSBResponsorial"/>
      </w:pPr>
    </w:p>
    <w:p w14:paraId="62BE938C" w14:textId="77777777" w:rsidR="0072675A" w:rsidRDefault="00161A78">
      <w:pPr>
        <w:pStyle w:val="Heading"/>
      </w:pPr>
      <w:r>
        <w:lastRenderedPageBreak/>
        <w:t>Service of the Word</w:t>
      </w:r>
    </w:p>
    <w:p w14:paraId="63B30C75" w14:textId="77777777" w:rsidR="0072675A" w:rsidRDefault="00161A78">
      <w:pPr>
        <w:pStyle w:val="Caption"/>
      </w:pPr>
      <w:r>
        <w:t xml:space="preserve">Invitatory for </w:t>
      </w:r>
      <w:proofErr w:type="spellStart"/>
      <w:r>
        <w:t>Trinitytide</w:t>
      </w:r>
      <w:proofErr w:type="spellEnd"/>
    </w:p>
    <w:p w14:paraId="62F7C973" w14:textId="0379E4DB" w:rsidR="0072675A" w:rsidRPr="0070583B" w:rsidRDefault="00161A78" w:rsidP="00DC2ED0">
      <w:pPr>
        <w:pStyle w:val="Poetry"/>
        <w:rPr>
          <w:sz w:val="16"/>
          <w:szCs w:val="16"/>
        </w:rPr>
      </w:pPr>
      <w:r>
        <w:t>The Lord has sanctified us in the true faith</w:t>
      </w:r>
      <w:r>
        <w:br/>
        <w:t>O come, let us worship Him.</w:t>
      </w:r>
      <w:r>
        <w:br/>
      </w:r>
      <w:r>
        <w:tab/>
      </w:r>
      <w:r>
        <w:rPr>
          <w:b/>
        </w:rPr>
        <w:t>Lord, teach me to do Your will.</w:t>
      </w:r>
      <w:r>
        <w:br/>
      </w:r>
      <w:r>
        <w:rPr>
          <w:b/>
        </w:rPr>
        <w:t>Let Your good Spirit lead me on level ground.</w:t>
      </w:r>
      <w:r>
        <w:br/>
      </w:r>
      <w:r>
        <w:tab/>
      </w:r>
    </w:p>
    <w:p w14:paraId="56F82D7F" w14:textId="375DC91E" w:rsidR="0072675A" w:rsidRDefault="00DC2ED0" w:rsidP="00DC2ED0">
      <w:pPr>
        <w:pStyle w:val="Rubric"/>
        <w:jc w:val="right"/>
      </w:pPr>
      <w:r>
        <w:t>Psalm 143:10</w:t>
      </w:r>
    </w:p>
    <w:p w14:paraId="497A5560" w14:textId="77777777" w:rsidR="0072675A" w:rsidRDefault="00161A78">
      <w:pPr>
        <w:pStyle w:val="Caption"/>
      </w:pPr>
      <w:r>
        <w:t>Introit</w:t>
      </w:r>
      <w:r>
        <w:tab/>
      </w:r>
      <w:r>
        <w:rPr>
          <w:rStyle w:val="Subcaption"/>
          <w:b w:val="0"/>
        </w:rPr>
        <w:t>Psalm 55:1, 12–14, 16; antiphon: v. 22</w:t>
      </w:r>
    </w:p>
    <w:p w14:paraId="752A23C8" w14:textId="77777777" w:rsidR="0072675A" w:rsidRDefault="00161A78">
      <w:pPr>
        <w:pStyle w:val="Poetry"/>
      </w:pPr>
      <w:r>
        <w:t xml:space="preserve">Cast your burden on the </w:t>
      </w:r>
      <w:r>
        <w:rPr>
          <w:rStyle w:val="DivineName"/>
        </w:rPr>
        <w:t>Lord</w:t>
      </w:r>
      <w:r>
        <w:t xml:space="preserve">, and he will sus- </w:t>
      </w:r>
      <w:r>
        <w:rPr>
          <w:rStyle w:val="ChantMark"/>
        </w:rPr>
        <w:t>|</w:t>
      </w:r>
      <w:r>
        <w:t xml:space="preserve"> </w:t>
      </w:r>
      <w:proofErr w:type="spellStart"/>
      <w:r>
        <w:t>tain</w:t>
      </w:r>
      <w:proofErr w:type="spellEnd"/>
      <w:r>
        <w:t xml:space="preserve"> you;</w:t>
      </w:r>
      <w:r>
        <w:rPr>
          <w:rStyle w:val="ChantMark"/>
        </w:rPr>
        <w:t>*</w:t>
      </w:r>
      <w:r>
        <w:br/>
      </w:r>
      <w:r>
        <w:tab/>
      </w:r>
      <w:r>
        <w:rPr>
          <w:b/>
        </w:rPr>
        <w:t xml:space="preserve">he will never permit the righteous to </w:t>
      </w:r>
      <w:r>
        <w:t xml:space="preserve"> </w:t>
      </w:r>
      <w:r>
        <w:rPr>
          <w:rStyle w:val="ChantMark"/>
        </w:rPr>
        <w:t>|</w:t>
      </w:r>
      <w:r>
        <w:rPr>
          <w:b/>
        </w:rPr>
        <w:t xml:space="preserve"> be moved.</w:t>
      </w:r>
      <w:r>
        <w:br/>
        <w:t xml:space="preserve">Give ear to my prayer,  </w:t>
      </w:r>
      <w:r>
        <w:rPr>
          <w:rStyle w:val="ChantMark"/>
        </w:rPr>
        <w:t>|</w:t>
      </w:r>
      <w:r>
        <w:t xml:space="preserve"> O God,</w:t>
      </w:r>
      <w:r>
        <w:rPr>
          <w:rStyle w:val="ChantMark"/>
        </w:rPr>
        <w:t>*</w:t>
      </w:r>
      <w:r>
        <w:br/>
      </w:r>
      <w:r>
        <w:tab/>
      </w:r>
      <w:r>
        <w:rPr>
          <w:b/>
        </w:rPr>
        <w:t xml:space="preserve">and hide not yourself from my plea for </w:t>
      </w:r>
      <w:r>
        <w:t xml:space="preserve"> </w:t>
      </w:r>
      <w:r>
        <w:rPr>
          <w:rStyle w:val="ChantMark"/>
        </w:rPr>
        <w:t>|</w:t>
      </w:r>
      <w:r>
        <w:rPr>
          <w:b/>
        </w:rPr>
        <w:t xml:space="preserve"> mercy!</w:t>
      </w:r>
      <w:r>
        <w:br/>
        <w:t xml:space="preserve">For it is not an enemy who taunts me—then I could  </w:t>
      </w:r>
      <w:r>
        <w:rPr>
          <w:rStyle w:val="ChantMark"/>
        </w:rPr>
        <w:t>|</w:t>
      </w:r>
      <w:r>
        <w:t xml:space="preserve"> bear it;</w:t>
      </w:r>
      <w:r>
        <w:rPr>
          <w:rStyle w:val="ChantMark"/>
        </w:rPr>
        <w:t>*</w:t>
      </w:r>
      <w:r>
        <w:br/>
      </w:r>
      <w:r>
        <w:tab/>
      </w:r>
      <w:r>
        <w:rPr>
          <w:b/>
        </w:rPr>
        <w:t xml:space="preserve">it is not an adversary who deals insolently with me—then I could </w:t>
      </w:r>
      <w:r>
        <w:t xml:space="preserve"> </w:t>
      </w:r>
      <w:r>
        <w:rPr>
          <w:rStyle w:val="ChantMark"/>
        </w:rPr>
        <w:t>|</w:t>
      </w:r>
      <w:r>
        <w:rPr>
          <w:b/>
        </w:rPr>
        <w:t xml:space="preserve"> hide from him.</w:t>
      </w:r>
      <w:r>
        <w:br/>
        <w:t xml:space="preserve">But it is you, a man, my  </w:t>
      </w:r>
      <w:r>
        <w:rPr>
          <w:rStyle w:val="ChantMark"/>
        </w:rPr>
        <w:t>|</w:t>
      </w:r>
      <w:r>
        <w:t xml:space="preserve"> equal,</w:t>
      </w:r>
      <w:r>
        <w:rPr>
          <w:rStyle w:val="ChantMark"/>
        </w:rPr>
        <w:t>*</w:t>
      </w:r>
      <w:r>
        <w:br/>
      </w:r>
      <w:r>
        <w:tab/>
      </w:r>
      <w:r>
        <w:rPr>
          <w:b/>
        </w:rPr>
        <w:t>my companion, my fa-</w:t>
      </w:r>
      <w:r>
        <w:t xml:space="preserve"> </w:t>
      </w:r>
      <w:r>
        <w:rPr>
          <w:rStyle w:val="ChantMark"/>
        </w:rPr>
        <w:t>|</w:t>
      </w:r>
      <w:r>
        <w:rPr>
          <w:b/>
        </w:rPr>
        <w:t xml:space="preserve"> </w:t>
      </w:r>
      <w:proofErr w:type="spellStart"/>
      <w:r>
        <w:rPr>
          <w:b/>
        </w:rPr>
        <w:t>miliar</w:t>
      </w:r>
      <w:proofErr w:type="spellEnd"/>
      <w:r>
        <w:rPr>
          <w:b/>
        </w:rPr>
        <w:t xml:space="preserve"> friend.</w:t>
      </w:r>
      <w:r>
        <w:br/>
        <w:t xml:space="preserve">We used to take sweet counsel to- </w:t>
      </w:r>
      <w:r>
        <w:rPr>
          <w:rStyle w:val="ChantMark"/>
        </w:rPr>
        <w:t>|</w:t>
      </w:r>
      <w:r>
        <w:t xml:space="preserve"> </w:t>
      </w:r>
      <w:proofErr w:type="spellStart"/>
      <w:r>
        <w:t>gether</w:t>
      </w:r>
      <w:proofErr w:type="spellEnd"/>
      <w:r>
        <w:t>;</w:t>
      </w:r>
      <w:r>
        <w:rPr>
          <w:rStyle w:val="ChantMark"/>
        </w:rPr>
        <w:t>*</w:t>
      </w:r>
      <w:r>
        <w:br/>
      </w:r>
      <w:r>
        <w:tab/>
      </w:r>
      <w:r>
        <w:rPr>
          <w:b/>
        </w:rPr>
        <w:t xml:space="preserve">within God’s house we walked </w:t>
      </w:r>
      <w:r>
        <w:t xml:space="preserve"> </w:t>
      </w:r>
      <w:r>
        <w:rPr>
          <w:rStyle w:val="ChantMark"/>
        </w:rPr>
        <w:t>|</w:t>
      </w:r>
      <w:r>
        <w:rPr>
          <w:b/>
        </w:rPr>
        <w:t xml:space="preserve"> in the throng.</w:t>
      </w:r>
      <w:r>
        <w:br/>
        <w:t xml:space="preserve">But I  </w:t>
      </w:r>
      <w:r>
        <w:rPr>
          <w:rStyle w:val="ChantMark"/>
        </w:rPr>
        <w:t>|</w:t>
      </w:r>
      <w:r>
        <w:t xml:space="preserve"> call to God,</w:t>
      </w:r>
      <w:r>
        <w:rPr>
          <w:rStyle w:val="ChantMark"/>
        </w:rPr>
        <w:t>*</w:t>
      </w:r>
      <w:r>
        <w:br/>
      </w:r>
      <w:r>
        <w:tab/>
      </w:r>
      <w:r>
        <w:rPr>
          <w:b/>
        </w:rPr>
        <w:t xml:space="preserve">and the </w:t>
      </w:r>
      <w:r>
        <w:rPr>
          <w:rStyle w:val="DivineName"/>
          <w:b/>
        </w:rPr>
        <w:t>Lord</w:t>
      </w:r>
      <w:r>
        <w:rPr>
          <w:b/>
        </w:rPr>
        <w:t xml:space="preserve"> will </w:t>
      </w:r>
      <w:r>
        <w:t xml:space="preserve"> </w:t>
      </w:r>
      <w:r>
        <w:rPr>
          <w:rStyle w:val="ChantMark"/>
        </w:rPr>
        <w:t>|</w:t>
      </w:r>
      <w:r>
        <w:rPr>
          <w:b/>
        </w:rPr>
        <w:t xml:space="preserve"> save me.</w:t>
      </w:r>
      <w:r>
        <w:br/>
      </w:r>
      <w:r>
        <w:rPr>
          <w:b/>
        </w:rPr>
        <w:t xml:space="preserve">Glory be to the Father and </w:t>
      </w:r>
      <w:r>
        <w:t xml:space="preserve"> </w:t>
      </w:r>
      <w:r>
        <w:rPr>
          <w:rStyle w:val="ChantMark"/>
        </w:rPr>
        <w:t>|</w:t>
      </w:r>
      <w:r>
        <w:rPr>
          <w:b/>
        </w:rPr>
        <w:t xml:space="preserve"> to the Son</w:t>
      </w:r>
      <w:r>
        <w:rPr>
          <w:rStyle w:val="ChantMark"/>
        </w:rPr>
        <w:t>*</w:t>
      </w:r>
      <w:r>
        <w:br/>
      </w:r>
      <w:r>
        <w:tab/>
      </w:r>
      <w:r>
        <w:rPr>
          <w:b/>
        </w:rPr>
        <w:t xml:space="preserve">and to the Holy </w:t>
      </w:r>
      <w:r>
        <w:t xml:space="preserve"> </w:t>
      </w:r>
      <w:r>
        <w:rPr>
          <w:rStyle w:val="ChantMark"/>
        </w:rPr>
        <w:t>|</w:t>
      </w:r>
      <w:r>
        <w:rPr>
          <w:b/>
        </w:rPr>
        <w:t xml:space="preserve"> Spirit;</w:t>
      </w:r>
      <w:r>
        <w:br/>
      </w:r>
      <w:r>
        <w:rPr>
          <w:b/>
        </w:rPr>
        <w:t>as it was in the be-</w:t>
      </w:r>
      <w:r>
        <w:t xml:space="preserve"> </w:t>
      </w:r>
      <w:r>
        <w:rPr>
          <w:rStyle w:val="ChantMark"/>
        </w:rPr>
        <w:t>|</w:t>
      </w:r>
      <w:r>
        <w:rPr>
          <w:b/>
        </w:rPr>
        <w:t xml:space="preserve"> ginning,</w:t>
      </w:r>
      <w:r>
        <w:rPr>
          <w:rStyle w:val="ChantMark"/>
        </w:rPr>
        <w:t>*</w:t>
      </w:r>
      <w:r>
        <w:br/>
      </w:r>
      <w:r>
        <w:tab/>
      </w:r>
      <w:r>
        <w:rPr>
          <w:b/>
        </w:rPr>
        <w:t xml:space="preserve">is now, and will be forever. </w:t>
      </w:r>
      <w:r>
        <w:t xml:space="preserve"> </w:t>
      </w:r>
      <w:r>
        <w:rPr>
          <w:rStyle w:val="ChantMark"/>
        </w:rPr>
        <w:t>|</w:t>
      </w:r>
      <w:r>
        <w:rPr>
          <w:b/>
        </w:rPr>
        <w:t xml:space="preserve"> Amen.</w:t>
      </w:r>
      <w:r>
        <w:br/>
        <w:t xml:space="preserve">Cast your burden on the </w:t>
      </w:r>
      <w:r>
        <w:rPr>
          <w:rStyle w:val="DivineName"/>
        </w:rPr>
        <w:t>Lord</w:t>
      </w:r>
      <w:r>
        <w:t xml:space="preserve">, and he will sus- </w:t>
      </w:r>
      <w:r>
        <w:rPr>
          <w:rStyle w:val="ChantMark"/>
        </w:rPr>
        <w:t>|</w:t>
      </w:r>
      <w:r>
        <w:t xml:space="preserve"> </w:t>
      </w:r>
      <w:proofErr w:type="spellStart"/>
      <w:r>
        <w:t>tain</w:t>
      </w:r>
      <w:proofErr w:type="spellEnd"/>
      <w:r>
        <w:t xml:space="preserve"> </w:t>
      </w:r>
      <w:proofErr w:type="gramStart"/>
      <w:r>
        <w:t>you;</w:t>
      </w:r>
      <w:r>
        <w:rPr>
          <w:rStyle w:val="ChantMark"/>
        </w:rPr>
        <w:t>*</w:t>
      </w:r>
      <w:proofErr w:type="gramEnd"/>
      <w:r>
        <w:br/>
      </w:r>
      <w:r>
        <w:tab/>
      </w:r>
      <w:r>
        <w:rPr>
          <w:b/>
        </w:rPr>
        <w:t xml:space="preserve">he will never permit the righteous </w:t>
      </w:r>
      <w:proofErr w:type="gramStart"/>
      <w:r>
        <w:rPr>
          <w:b/>
        </w:rPr>
        <w:t xml:space="preserve">to </w:t>
      </w:r>
      <w:r>
        <w:t xml:space="preserve"> </w:t>
      </w:r>
      <w:r>
        <w:rPr>
          <w:rStyle w:val="ChantMark"/>
        </w:rPr>
        <w:t>|</w:t>
      </w:r>
      <w:proofErr w:type="gramEnd"/>
      <w:r>
        <w:rPr>
          <w:b/>
        </w:rPr>
        <w:t xml:space="preserve"> be moved.</w:t>
      </w:r>
    </w:p>
    <w:p w14:paraId="75E601BA" w14:textId="77777777" w:rsidR="004969D0" w:rsidRDefault="004969D0" w:rsidP="004969D0">
      <w:pPr>
        <w:pStyle w:val="Caption"/>
        <w:rPr>
          <w:rStyle w:val="Subcaption"/>
          <w:b w:val="0"/>
        </w:rPr>
      </w:pPr>
      <w:r>
        <w:t>Kyrie</w:t>
      </w:r>
      <w:r>
        <w:tab/>
      </w:r>
      <w:r>
        <w:rPr>
          <w:rStyle w:val="Subcaption"/>
          <w:b w:val="0"/>
        </w:rPr>
        <w:t>204</w:t>
      </w:r>
    </w:p>
    <w:p w14:paraId="13DD2480" w14:textId="77777777" w:rsidR="004969D0" w:rsidRDefault="004969D0" w:rsidP="004969D0">
      <w:pPr>
        <w:pStyle w:val="LSBResponsorial"/>
        <w:rPr>
          <w:rStyle w:val="LSBSymbol"/>
        </w:rPr>
      </w:pPr>
    </w:p>
    <w:p w14:paraId="25CDF394" w14:textId="77777777" w:rsidR="004969D0" w:rsidRDefault="004969D0" w:rsidP="004969D0">
      <w:pPr>
        <w:pStyle w:val="LSBResponsorial"/>
      </w:pPr>
      <w:r>
        <w:rPr>
          <w:rStyle w:val="LSBSymbol"/>
        </w:rPr>
        <w:t>P</w:t>
      </w:r>
      <w:r>
        <w:tab/>
        <w:t>In Peace, let us pray to the Lord</w:t>
      </w:r>
    </w:p>
    <w:p w14:paraId="69064DA1" w14:textId="77777777" w:rsidR="004969D0" w:rsidRDefault="004969D0" w:rsidP="004969D0">
      <w:pPr>
        <w:pStyle w:val="LSBResponsorial"/>
      </w:pPr>
      <w:r>
        <w:rPr>
          <w:noProof/>
        </w:rPr>
        <w:drawing>
          <wp:inline distT="0" distB="0" distL="0" distR="0" wp14:anchorId="3A6AAD1F" wp14:editId="29805089">
            <wp:extent cx="4343400" cy="608965"/>
            <wp:effectExtent l="0" t="0" r="0" b="635"/>
            <wp:docPr id="207446687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pic:cNvPicPr>
                  </pic:nvPicPr>
                  <pic:blipFill>
                    <a:blip r:embed="rId12"/>
                    <a:stretch>
                      <a:fillRect/>
                    </a:stretch>
                  </pic:blipFill>
                  <pic:spPr bwMode="auto">
                    <a:xfrm>
                      <a:off x="0" y="0"/>
                      <a:ext cx="4343400" cy="608965"/>
                    </a:xfrm>
                    <a:prstGeom prst="rect">
                      <a:avLst/>
                    </a:prstGeom>
                    <a:noFill/>
                    <a:ln>
                      <a:noFill/>
                    </a:ln>
                  </pic:spPr>
                </pic:pic>
              </a:graphicData>
            </a:graphic>
          </wp:inline>
        </w:drawing>
      </w:r>
    </w:p>
    <w:p w14:paraId="06E25300" w14:textId="77777777" w:rsidR="004969D0" w:rsidRDefault="004969D0" w:rsidP="004969D0">
      <w:pPr>
        <w:pStyle w:val="LSBResponsorial"/>
      </w:pPr>
      <w:r>
        <w:rPr>
          <w:rStyle w:val="LSBSymbol"/>
        </w:rPr>
        <w:lastRenderedPageBreak/>
        <w:t>P</w:t>
      </w:r>
      <w:r>
        <w:tab/>
        <w:t xml:space="preserve">For the peace of the whole world, for the </w:t>
      </w:r>
      <w:proofErr w:type="spellStart"/>
      <w:r>
        <w:t>well being</w:t>
      </w:r>
      <w:proofErr w:type="spellEnd"/>
      <w:r>
        <w:t xml:space="preserve"> of the Church of God and for the unity of all; let us pray to the Lord.</w:t>
      </w:r>
    </w:p>
    <w:p w14:paraId="3396C9FE" w14:textId="77777777" w:rsidR="004969D0" w:rsidRDefault="004969D0" w:rsidP="004969D0">
      <w:pPr>
        <w:pStyle w:val="LSBResponsorial"/>
      </w:pPr>
      <w:r>
        <w:rPr>
          <w:noProof/>
        </w:rPr>
        <w:drawing>
          <wp:inline distT="0" distB="0" distL="0" distR="0" wp14:anchorId="3A9E5C2E" wp14:editId="68432454">
            <wp:extent cx="4343400" cy="608965"/>
            <wp:effectExtent l="0" t="0" r="0" b="635"/>
            <wp:docPr id="57015078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pic:cNvPicPr>
                  </pic:nvPicPr>
                  <pic:blipFill>
                    <a:blip r:embed="rId12"/>
                    <a:stretch>
                      <a:fillRect/>
                    </a:stretch>
                  </pic:blipFill>
                  <pic:spPr bwMode="auto">
                    <a:xfrm>
                      <a:off x="0" y="0"/>
                      <a:ext cx="4343400" cy="608965"/>
                    </a:xfrm>
                    <a:prstGeom prst="rect">
                      <a:avLst/>
                    </a:prstGeom>
                    <a:noFill/>
                    <a:ln>
                      <a:noFill/>
                    </a:ln>
                  </pic:spPr>
                </pic:pic>
              </a:graphicData>
            </a:graphic>
          </wp:inline>
        </w:drawing>
      </w:r>
    </w:p>
    <w:p w14:paraId="3ACFE872" w14:textId="77777777" w:rsidR="004969D0" w:rsidRDefault="004969D0" w:rsidP="004969D0">
      <w:pPr>
        <w:pStyle w:val="LSBResponsorial"/>
        <w:rPr>
          <w:rStyle w:val="LSBSymbol"/>
        </w:rPr>
      </w:pPr>
    </w:p>
    <w:p w14:paraId="551528B7" w14:textId="77777777" w:rsidR="004969D0" w:rsidRDefault="004969D0" w:rsidP="004969D0">
      <w:pPr>
        <w:pStyle w:val="LSBResponsorial"/>
      </w:pPr>
      <w:r>
        <w:rPr>
          <w:rStyle w:val="LSBSymbol"/>
        </w:rPr>
        <w:t>P</w:t>
      </w:r>
      <w:r>
        <w:tab/>
        <w:t>For this holy House, and all who offer their worship and praise; let us pray to the Lord.</w:t>
      </w:r>
    </w:p>
    <w:p w14:paraId="27C7E360" w14:textId="77777777" w:rsidR="004969D0" w:rsidRDefault="004969D0" w:rsidP="004969D0">
      <w:pPr>
        <w:pStyle w:val="LSBResponsorial"/>
      </w:pPr>
      <w:r>
        <w:rPr>
          <w:noProof/>
        </w:rPr>
        <w:drawing>
          <wp:inline distT="0" distB="0" distL="0" distR="0" wp14:anchorId="72D59FA0" wp14:editId="0859B9A9">
            <wp:extent cx="4343400" cy="608965"/>
            <wp:effectExtent l="0" t="0" r="0" b="635"/>
            <wp:docPr id="10982720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pic:cNvPicPr>
                  </pic:nvPicPr>
                  <pic:blipFill>
                    <a:blip r:embed="rId12"/>
                    <a:stretch>
                      <a:fillRect/>
                    </a:stretch>
                  </pic:blipFill>
                  <pic:spPr bwMode="auto">
                    <a:xfrm>
                      <a:off x="0" y="0"/>
                      <a:ext cx="4343400" cy="608965"/>
                    </a:xfrm>
                    <a:prstGeom prst="rect">
                      <a:avLst/>
                    </a:prstGeom>
                    <a:noFill/>
                    <a:ln>
                      <a:noFill/>
                    </a:ln>
                  </pic:spPr>
                </pic:pic>
              </a:graphicData>
            </a:graphic>
          </wp:inline>
        </w:drawing>
      </w:r>
    </w:p>
    <w:p w14:paraId="14A59347" w14:textId="77777777" w:rsidR="0072675A" w:rsidRDefault="0072675A">
      <w:pPr>
        <w:pStyle w:val="Body"/>
      </w:pPr>
    </w:p>
    <w:p w14:paraId="2F0FC756" w14:textId="77777777" w:rsidR="0072675A" w:rsidRDefault="00161A78">
      <w:pPr>
        <w:pStyle w:val="Caption"/>
      </w:pPr>
      <w:r>
        <w:t>This Is the Feast</w:t>
      </w:r>
      <w:r>
        <w:tab/>
      </w:r>
      <w:r>
        <w:rPr>
          <w:rStyle w:val="Subcaption"/>
          <w:b w:val="0"/>
        </w:rPr>
        <w:t>LSB 155</w:t>
      </w:r>
    </w:p>
    <w:p w14:paraId="0B5EFF18" w14:textId="77777777" w:rsidR="0072675A" w:rsidRDefault="00161A78">
      <w:pPr>
        <w:pStyle w:val="Image"/>
      </w:pPr>
      <w:r>
        <w:rPr>
          <w:noProof/>
        </w:rPr>
        <w:drawing>
          <wp:inline distT="0" distB="0" distL="0" distR="0" wp14:anchorId="749DBCC0" wp14:editId="625F18D8">
            <wp:extent cx="4343400" cy="571499"/>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3"/>
                    <a:stretch>
                      <a:fillRect/>
                    </a:stretch>
                  </pic:blipFill>
                  <pic:spPr bwMode="auto">
                    <a:xfrm>
                      <a:off x="0" y="0"/>
                      <a:ext cx="4343400" cy="571499"/>
                    </a:xfrm>
                    <a:prstGeom prst="rect">
                      <a:avLst/>
                    </a:prstGeom>
                    <a:noFill/>
                    <a:ln>
                      <a:noFill/>
                    </a:ln>
                  </pic:spPr>
                </pic:pic>
              </a:graphicData>
            </a:graphic>
          </wp:inline>
        </w:drawing>
      </w:r>
    </w:p>
    <w:p w14:paraId="566CEED2" w14:textId="77777777" w:rsidR="0072675A" w:rsidRDefault="00161A78">
      <w:pPr>
        <w:pStyle w:val="Image"/>
      </w:pPr>
      <w:r>
        <w:rPr>
          <w:noProof/>
        </w:rPr>
        <w:drawing>
          <wp:inline distT="0" distB="0" distL="0" distR="0" wp14:anchorId="7549037D" wp14:editId="0D17B744">
            <wp:extent cx="4343400" cy="749299"/>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4"/>
                    <a:stretch>
                      <a:fillRect/>
                    </a:stretch>
                  </pic:blipFill>
                  <pic:spPr bwMode="auto">
                    <a:xfrm>
                      <a:off x="0" y="0"/>
                      <a:ext cx="4343400" cy="749299"/>
                    </a:xfrm>
                    <a:prstGeom prst="rect">
                      <a:avLst/>
                    </a:prstGeom>
                    <a:noFill/>
                    <a:ln>
                      <a:noFill/>
                    </a:ln>
                  </pic:spPr>
                </pic:pic>
              </a:graphicData>
            </a:graphic>
          </wp:inline>
        </w:drawing>
      </w:r>
    </w:p>
    <w:p w14:paraId="2C12C37C" w14:textId="77777777" w:rsidR="0072675A" w:rsidRDefault="00161A78">
      <w:pPr>
        <w:pStyle w:val="Image"/>
      </w:pPr>
      <w:r>
        <w:rPr>
          <w:noProof/>
        </w:rPr>
        <w:drawing>
          <wp:inline distT="0" distB="0" distL="0" distR="0" wp14:anchorId="61DE720F" wp14:editId="2DCA98CB">
            <wp:extent cx="4343400" cy="1371599"/>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5"/>
                    <a:stretch>
                      <a:fillRect/>
                    </a:stretch>
                  </pic:blipFill>
                  <pic:spPr bwMode="auto">
                    <a:xfrm>
                      <a:off x="0" y="0"/>
                      <a:ext cx="4343400" cy="1371599"/>
                    </a:xfrm>
                    <a:prstGeom prst="rect">
                      <a:avLst/>
                    </a:prstGeom>
                    <a:noFill/>
                    <a:ln>
                      <a:noFill/>
                    </a:ln>
                  </pic:spPr>
                </pic:pic>
              </a:graphicData>
            </a:graphic>
          </wp:inline>
        </w:drawing>
      </w:r>
    </w:p>
    <w:p w14:paraId="66E233AD" w14:textId="77777777" w:rsidR="0072675A" w:rsidRDefault="00161A78">
      <w:pPr>
        <w:pStyle w:val="Image"/>
      </w:pPr>
      <w:r>
        <w:rPr>
          <w:noProof/>
        </w:rPr>
        <w:drawing>
          <wp:inline distT="0" distB="0" distL="0" distR="0" wp14:anchorId="50547A70" wp14:editId="53E9FA98">
            <wp:extent cx="4343400" cy="1333499"/>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6"/>
                    <a:stretch>
                      <a:fillRect/>
                    </a:stretch>
                  </pic:blipFill>
                  <pic:spPr bwMode="auto">
                    <a:xfrm>
                      <a:off x="0" y="0"/>
                      <a:ext cx="4343400" cy="1333499"/>
                    </a:xfrm>
                    <a:prstGeom prst="rect">
                      <a:avLst/>
                    </a:prstGeom>
                    <a:noFill/>
                    <a:ln>
                      <a:noFill/>
                    </a:ln>
                  </pic:spPr>
                </pic:pic>
              </a:graphicData>
            </a:graphic>
          </wp:inline>
        </w:drawing>
      </w:r>
    </w:p>
    <w:p w14:paraId="0EE56691" w14:textId="77777777" w:rsidR="0072675A" w:rsidRDefault="00161A78">
      <w:pPr>
        <w:pStyle w:val="Image"/>
      </w:pPr>
      <w:r>
        <w:rPr>
          <w:noProof/>
        </w:rPr>
        <w:lastRenderedPageBreak/>
        <w:drawing>
          <wp:inline distT="0" distB="0" distL="0" distR="0" wp14:anchorId="523F863D" wp14:editId="6A0DB703">
            <wp:extent cx="4343400" cy="749299"/>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7"/>
                    <a:stretch>
                      <a:fillRect/>
                    </a:stretch>
                  </pic:blipFill>
                  <pic:spPr bwMode="auto">
                    <a:xfrm>
                      <a:off x="0" y="0"/>
                      <a:ext cx="4343400" cy="749299"/>
                    </a:xfrm>
                    <a:prstGeom prst="rect">
                      <a:avLst/>
                    </a:prstGeom>
                    <a:noFill/>
                    <a:ln>
                      <a:noFill/>
                    </a:ln>
                  </pic:spPr>
                </pic:pic>
              </a:graphicData>
            </a:graphic>
          </wp:inline>
        </w:drawing>
      </w:r>
    </w:p>
    <w:p w14:paraId="119C7FAD" w14:textId="77777777" w:rsidR="0072675A" w:rsidRDefault="00161A78">
      <w:pPr>
        <w:pStyle w:val="Image"/>
      </w:pPr>
      <w:r>
        <w:rPr>
          <w:noProof/>
        </w:rPr>
        <w:drawing>
          <wp:inline distT="0" distB="0" distL="0" distR="0" wp14:anchorId="2B32DAAA" wp14:editId="58FB66CD">
            <wp:extent cx="4343400" cy="749299"/>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8"/>
                    <a:stretch>
                      <a:fillRect/>
                    </a:stretch>
                  </pic:blipFill>
                  <pic:spPr bwMode="auto">
                    <a:xfrm>
                      <a:off x="0" y="0"/>
                      <a:ext cx="4343400" cy="749299"/>
                    </a:xfrm>
                    <a:prstGeom prst="rect">
                      <a:avLst/>
                    </a:prstGeom>
                    <a:noFill/>
                    <a:ln>
                      <a:noFill/>
                    </a:ln>
                  </pic:spPr>
                </pic:pic>
              </a:graphicData>
            </a:graphic>
          </wp:inline>
        </w:drawing>
      </w:r>
    </w:p>
    <w:p w14:paraId="3BDACFC3" w14:textId="77777777" w:rsidR="0072675A" w:rsidRDefault="0072675A">
      <w:pPr>
        <w:pStyle w:val="Body"/>
      </w:pPr>
    </w:p>
    <w:p w14:paraId="5461435B" w14:textId="77777777" w:rsidR="0072675A" w:rsidRDefault="00161A78">
      <w:pPr>
        <w:pStyle w:val="Caption"/>
      </w:pPr>
      <w:r>
        <w:t>Salutation and Collect of the Day</w:t>
      </w:r>
    </w:p>
    <w:p w14:paraId="3261D9E5" w14:textId="77777777" w:rsidR="0072675A" w:rsidRDefault="00161A78">
      <w:pPr>
        <w:pStyle w:val="LSBResponsorial"/>
      </w:pPr>
      <w:r>
        <w:rPr>
          <w:rStyle w:val="LSBSymbol"/>
        </w:rPr>
        <w:t>P</w:t>
      </w:r>
      <w:r>
        <w:tab/>
        <w:t>The Lord be with you.</w:t>
      </w:r>
    </w:p>
    <w:p w14:paraId="6EF0E5E1" w14:textId="77777777" w:rsidR="0072675A" w:rsidRDefault="00161A78">
      <w:pPr>
        <w:pStyle w:val="LSBResponsorial"/>
      </w:pPr>
      <w:r>
        <w:rPr>
          <w:rStyle w:val="LSBSymbol"/>
        </w:rPr>
        <w:t>C</w:t>
      </w:r>
      <w:r>
        <w:tab/>
      </w:r>
      <w:r>
        <w:rPr>
          <w:b/>
        </w:rPr>
        <w:t>And also with you.</w:t>
      </w:r>
    </w:p>
    <w:p w14:paraId="2AAFD1B7" w14:textId="77777777" w:rsidR="0072675A" w:rsidRDefault="00161A78">
      <w:pPr>
        <w:pStyle w:val="Body"/>
      </w:pPr>
      <w:r>
        <w:t xml:space="preserve"> </w:t>
      </w:r>
    </w:p>
    <w:p w14:paraId="360D1F64" w14:textId="77777777" w:rsidR="0072675A" w:rsidRDefault="00161A78">
      <w:pPr>
        <w:pStyle w:val="LSBResponsorial"/>
      </w:pPr>
      <w:r>
        <w:rPr>
          <w:rStyle w:val="LSBSymbol"/>
        </w:rPr>
        <w:t>P</w:t>
      </w:r>
      <w:r>
        <w:tab/>
        <w:t>Let us pray.</w:t>
      </w:r>
    </w:p>
    <w:p w14:paraId="307A04DD" w14:textId="77777777" w:rsidR="0072675A" w:rsidRDefault="00161A78">
      <w:pPr>
        <w:pStyle w:val="LSBResponsorialContinued"/>
      </w:pPr>
      <w:r>
        <w:t>Merciful Lord, cleanse and defend Your Church by the sacrifice of Christ. United with Him in Holy Baptism, give us grace to receive with thanksgiving the fruits of His redeeming work and daily follow in His way; through the same Jesus Christ, Your Son, our Lord, who lives and reigns with You and the Holy Spirit, one God, now and forever.</w:t>
      </w:r>
    </w:p>
    <w:p w14:paraId="54195B57" w14:textId="77777777" w:rsidR="0072675A" w:rsidRDefault="00161A78">
      <w:pPr>
        <w:pStyle w:val="Body"/>
      </w:pPr>
      <w:r>
        <w:t xml:space="preserve"> </w:t>
      </w:r>
    </w:p>
    <w:p w14:paraId="6BD1F643" w14:textId="77777777" w:rsidR="0072675A" w:rsidRDefault="00161A78">
      <w:pPr>
        <w:pStyle w:val="LSBResponsorial"/>
      </w:pPr>
      <w:r>
        <w:rPr>
          <w:rStyle w:val="LSBSymbol"/>
        </w:rPr>
        <w:t>C</w:t>
      </w:r>
      <w:r>
        <w:tab/>
      </w:r>
      <w:r>
        <w:rPr>
          <w:b/>
        </w:rPr>
        <w:t>Amen.</w:t>
      </w:r>
    </w:p>
    <w:p w14:paraId="12BF2AE2" w14:textId="77777777" w:rsidR="0072675A" w:rsidRDefault="00161A78">
      <w:pPr>
        <w:pStyle w:val="Rubric"/>
      </w:pPr>
      <w:r>
        <w:t>Sit</w:t>
      </w:r>
    </w:p>
    <w:p w14:paraId="16DB4D5A" w14:textId="77777777" w:rsidR="0072675A" w:rsidRDefault="00161A78">
      <w:pPr>
        <w:pStyle w:val="Caption"/>
        <w:rPr>
          <w:rStyle w:val="Subcaption"/>
          <w:b w:val="0"/>
        </w:rPr>
      </w:pPr>
      <w:bookmarkStart w:id="0" w:name="_Hlk205970392"/>
      <w:r>
        <w:t>Old Testament Reading</w:t>
      </w:r>
      <w:r>
        <w:tab/>
      </w:r>
      <w:r>
        <w:rPr>
          <w:rStyle w:val="Subcaption"/>
          <w:b w:val="0"/>
        </w:rPr>
        <w:t>Jeremiah 23:16–29</w:t>
      </w:r>
    </w:p>
    <w:p w14:paraId="311C2193" w14:textId="77777777" w:rsidR="004969D0" w:rsidRDefault="004969D0">
      <w:pPr>
        <w:pStyle w:val="Caption"/>
        <w:rPr>
          <w:rStyle w:val="Subcaption"/>
          <w:b w:val="0"/>
        </w:rPr>
      </w:pPr>
    </w:p>
    <w:p w14:paraId="01711E52" w14:textId="696DD52C" w:rsidR="004969D0" w:rsidRDefault="004969D0" w:rsidP="004969D0">
      <w:pPr>
        <w:pStyle w:val="LSBResponsorial"/>
      </w:pPr>
      <w:r>
        <w:rPr>
          <w:rStyle w:val="LSBSymbol"/>
        </w:rPr>
        <w:t>A</w:t>
      </w:r>
      <w:r>
        <w:tab/>
        <w:t>The Old Testament read from the 23</w:t>
      </w:r>
      <w:r w:rsidRPr="004969D0">
        <w:rPr>
          <w:vertAlign w:val="superscript"/>
        </w:rPr>
        <w:t>rd</w:t>
      </w:r>
      <w:r>
        <w:t xml:space="preserve"> book of Jeremiah.</w:t>
      </w:r>
    </w:p>
    <w:p w14:paraId="1F261BCE" w14:textId="77777777" w:rsidR="004969D0" w:rsidRDefault="004969D0" w:rsidP="004969D0">
      <w:pPr>
        <w:pStyle w:val="LSBResponsorial"/>
      </w:pPr>
    </w:p>
    <w:p w14:paraId="76332EDD" w14:textId="77777777" w:rsidR="0072675A" w:rsidRDefault="00161A78">
      <w:pPr>
        <w:pStyle w:val="Body"/>
      </w:pPr>
      <w:r>
        <w:tab/>
      </w:r>
      <w:r>
        <w:rPr>
          <w:rStyle w:val="VerseNumber"/>
        </w:rPr>
        <w:t>16</w:t>
      </w:r>
      <w:r>
        <w:t xml:space="preserve">Thus says the </w:t>
      </w:r>
      <w:r>
        <w:rPr>
          <w:rStyle w:val="DivineName"/>
        </w:rPr>
        <w:t>Lord</w:t>
      </w:r>
      <w:r>
        <w:t xml:space="preserve"> of hosts: “Do not listen to the words of the prophets who prophesy to you, filling you with vain hopes. They speak visions of their own minds, not from the mouth of the </w:t>
      </w:r>
      <w:r>
        <w:rPr>
          <w:rStyle w:val="DivineName"/>
        </w:rPr>
        <w:t>Lord</w:t>
      </w:r>
      <w:r>
        <w:t xml:space="preserve">. </w:t>
      </w:r>
      <w:r>
        <w:rPr>
          <w:rStyle w:val="VerseNumber"/>
        </w:rPr>
        <w:t>17</w:t>
      </w:r>
      <w:r>
        <w:t xml:space="preserve">They say continually to those who despise the word of the </w:t>
      </w:r>
      <w:r>
        <w:rPr>
          <w:rStyle w:val="DivineName"/>
        </w:rPr>
        <w:t>Lord</w:t>
      </w:r>
      <w:r>
        <w:t>, ‘It shall be well with you’; and to everyone who stubbornly follows his own heart, they say, ‘No disaster shall come upon you.’”</w:t>
      </w:r>
    </w:p>
    <w:p w14:paraId="2499C4D4" w14:textId="49E66AF6" w:rsidR="0072675A" w:rsidRDefault="00161A78">
      <w:pPr>
        <w:pStyle w:val="PoetryMixed"/>
      </w:pPr>
      <w:r>
        <w:rPr>
          <w:rStyle w:val="VerseNumber"/>
        </w:rPr>
        <w:t>18</w:t>
      </w:r>
      <w:r>
        <w:t xml:space="preserve">For who among them has stood in the council of the </w:t>
      </w:r>
      <w:r>
        <w:rPr>
          <w:rStyle w:val="DivineName"/>
        </w:rPr>
        <w:t>Lord</w:t>
      </w:r>
      <w:r w:rsidR="002B3A2E">
        <w:rPr>
          <w:rStyle w:val="DivineName"/>
        </w:rPr>
        <w:t xml:space="preserve"> </w:t>
      </w:r>
      <w:r>
        <w:t>to see and to hear his word,</w:t>
      </w:r>
      <w:r w:rsidR="002B3A2E">
        <w:t xml:space="preserve"> </w:t>
      </w:r>
      <w:r>
        <w:t>or who has paid attention to his word and listened?</w:t>
      </w:r>
      <w:r>
        <w:br/>
      </w:r>
      <w:r>
        <w:rPr>
          <w:rStyle w:val="VerseNumber"/>
        </w:rPr>
        <w:t>19</w:t>
      </w:r>
      <w:r>
        <w:t xml:space="preserve">Behold, the storm of the </w:t>
      </w:r>
      <w:r>
        <w:rPr>
          <w:rStyle w:val="DivineName"/>
        </w:rPr>
        <w:t>Lord</w:t>
      </w:r>
      <w:r>
        <w:t>!</w:t>
      </w:r>
      <w:r w:rsidR="002B3A2E">
        <w:t xml:space="preserve"> </w:t>
      </w:r>
      <w:r>
        <w:t>Wrath has gone forth,</w:t>
      </w:r>
      <w:r>
        <w:br/>
        <w:t>a whirling tempest;</w:t>
      </w:r>
      <w:r w:rsidR="002B3A2E">
        <w:t xml:space="preserve"> </w:t>
      </w:r>
      <w:r>
        <w:tab/>
        <w:t>it will burst upon the head of the wicked.</w:t>
      </w:r>
      <w:r>
        <w:br/>
      </w:r>
      <w:r>
        <w:rPr>
          <w:rStyle w:val="VerseNumber"/>
        </w:rPr>
        <w:lastRenderedPageBreak/>
        <w:t>20</w:t>
      </w:r>
      <w:r>
        <w:t xml:space="preserve">The anger of the </w:t>
      </w:r>
      <w:r>
        <w:rPr>
          <w:rStyle w:val="DivineName"/>
        </w:rPr>
        <w:t>Lord</w:t>
      </w:r>
      <w:r>
        <w:t xml:space="preserve"> will not turn back</w:t>
      </w:r>
      <w:r>
        <w:br/>
      </w:r>
      <w:r>
        <w:tab/>
        <w:t>until he has executed and accomplished</w:t>
      </w:r>
      <w:r w:rsidR="0049226B">
        <w:t xml:space="preserve"> </w:t>
      </w:r>
      <w:r>
        <w:t>the intents of his heart.</w:t>
      </w:r>
      <w:r>
        <w:br/>
        <w:t>In the latter days you will understand it clearly.</w:t>
      </w:r>
    </w:p>
    <w:p w14:paraId="3E676E89" w14:textId="77777777" w:rsidR="000B5164" w:rsidRDefault="00161A78">
      <w:pPr>
        <w:pStyle w:val="PoetryMixed"/>
      </w:pPr>
      <w:r>
        <w:rPr>
          <w:rStyle w:val="VerseNumber"/>
        </w:rPr>
        <w:t>21</w:t>
      </w:r>
      <w:r>
        <w:t>“I did not send the prophets,</w:t>
      </w:r>
      <w:r w:rsidR="0049226B">
        <w:t xml:space="preserve"> </w:t>
      </w:r>
      <w:r>
        <w:t>yet they ran;</w:t>
      </w:r>
      <w:r>
        <w:br/>
        <w:t>I did not speak to them,</w:t>
      </w:r>
      <w:r w:rsidR="0049226B">
        <w:t xml:space="preserve"> </w:t>
      </w:r>
      <w:r>
        <w:t>yet they prophesied.</w:t>
      </w:r>
    </w:p>
    <w:p w14:paraId="3A20CC43" w14:textId="21ECE219" w:rsidR="0072675A" w:rsidRDefault="00161A78">
      <w:pPr>
        <w:pStyle w:val="PoetryMixed"/>
      </w:pPr>
      <w:r>
        <w:rPr>
          <w:rStyle w:val="VerseNumber"/>
        </w:rPr>
        <w:t>22</w:t>
      </w:r>
      <w:r>
        <w:t>But if they had stood in my council,</w:t>
      </w:r>
      <w:r>
        <w:br/>
      </w:r>
      <w:r>
        <w:tab/>
        <w:t>then they would have proclaimed my words to my people,</w:t>
      </w:r>
      <w:r>
        <w:br/>
        <w:t>and they would have turned them from their evil way,</w:t>
      </w:r>
      <w:r>
        <w:br/>
      </w:r>
      <w:r>
        <w:tab/>
        <w:t>and from the evil of their deeds.</w:t>
      </w:r>
    </w:p>
    <w:p w14:paraId="1748F89D" w14:textId="77777777" w:rsidR="0072675A" w:rsidRDefault="00161A78">
      <w:pPr>
        <w:pStyle w:val="Body"/>
      </w:pPr>
      <w:r>
        <w:tab/>
      </w:r>
      <w:r>
        <w:rPr>
          <w:rStyle w:val="VerseNumber"/>
        </w:rPr>
        <w:t>23</w:t>
      </w:r>
      <w:r>
        <w:t xml:space="preserve">“Am I a God at hand, declares the </w:t>
      </w:r>
      <w:r>
        <w:rPr>
          <w:rStyle w:val="DivineName"/>
        </w:rPr>
        <w:t>Lord</w:t>
      </w:r>
      <w:r>
        <w:t xml:space="preserve">, and not a God afar off? </w:t>
      </w:r>
      <w:r>
        <w:rPr>
          <w:rStyle w:val="VerseNumber"/>
        </w:rPr>
        <w:t>24</w:t>
      </w:r>
      <w:r>
        <w:t xml:space="preserve">Can a man hide himself in secret places so that I cannot see him? declares the </w:t>
      </w:r>
      <w:r>
        <w:rPr>
          <w:rStyle w:val="DivineName"/>
        </w:rPr>
        <w:t>Lord</w:t>
      </w:r>
      <w:r>
        <w:t xml:space="preserve">. Do I not fill heaven and earth? declares the </w:t>
      </w:r>
      <w:r>
        <w:rPr>
          <w:rStyle w:val="DivineName"/>
        </w:rPr>
        <w:t>Lord</w:t>
      </w:r>
      <w:r>
        <w:t xml:space="preserve">. </w:t>
      </w:r>
      <w:r>
        <w:rPr>
          <w:rStyle w:val="VerseNumber"/>
        </w:rPr>
        <w:t>25</w:t>
      </w:r>
      <w:r>
        <w:t xml:space="preserve">I have heard what the prophets have said who prophesy lies in my name, saying, ‘I have dreamed, I have dreamed!’ </w:t>
      </w:r>
      <w:r>
        <w:rPr>
          <w:rStyle w:val="VerseNumber"/>
        </w:rPr>
        <w:t>26</w:t>
      </w:r>
      <w:r>
        <w:t xml:space="preserve">How long shall there be lies in the heart of the prophets who prophesy lies, and who prophesy the deceit of their own heart, </w:t>
      </w:r>
      <w:r>
        <w:rPr>
          <w:rStyle w:val="VerseNumber"/>
        </w:rPr>
        <w:t>27</w:t>
      </w:r>
      <w:r>
        <w:t xml:space="preserve">who think to make my people forget my name by their dreams that they tell one another, even as their fathers forgot my name for Baal? </w:t>
      </w:r>
      <w:r>
        <w:rPr>
          <w:rStyle w:val="VerseNumber"/>
        </w:rPr>
        <w:t>28</w:t>
      </w:r>
      <w:r>
        <w:t xml:space="preserve">Let the prophet who has a dream tell the dream, but let him who has my word speak my word faithfully. What has straw in common with wheat? declares the </w:t>
      </w:r>
      <w:r>
        <w:rPr>
          <w:rStyle w:val="DivineName"/>
        </w:rPr>
        <w:t>Lord</w:t>
      </w:r>
      <w:r>
        <w:t xml:space="preserve">. </w:t>
      </w:r>
      <w:r>
        <w:rPr>
          <w:rStyle w:val="VerseNumber"/>
        </w:rPr>
        <w:t>29</w:t>
      </w:r>
      <w:r>
        <w:t xml:space="preserve">Is not my word like fire, declares the </w:t>
      </w:r>
      <w:r>
        <w:rPr>
          <w:rStyle w:val="DivineName"/>
        </w:rPr>
        <w:t>Lord</w:t>
      </w:r>
      <w:r>
        <w:t>, and like a hammer that breaks the rock in pieces?”</w:t>
      </w:r>
    </w:p>
    <w:p w14:paraId="65766371" w14:textId="77777777" w:rsidR="0072675A" w:rsidRDefault="00161A78">
      <w:pPr>
        <w:pStyle w:val="Body"/>
      </w:pPr>
      <w:r>
        <w:t xml:space="preserve"> </w:t>
      </w:r>
    </w:p>
    <w:p w14:paraId="09D1E00A" w14:textId="77777777" w:rsidR="0072675A" w:rsidRDefault="00161A78">
      <w:pPr>
        <w:pStyle w:val="LSBResponsorial"/>
      </w:pPr>
      <w:r>
        <w:rPr>
          <w:rStyle w:val="LSBSymbol"/>
        </w:rPr>
        <w:t>A</w:t>
      </w:r>
      <w:r>
        <w:tab/>
        <w:t>This is the Word of the Lord.</w:t>
      </w:r>
    </w:p>
    <w:p w14:paraId="538C8805" w14:textId="77777777" w:rsidR="0072675A" w:rsidRDefault="00161A78">
      <w:pPr>
        <w:pStyle w:val="LSBResponsorial"/>
      </w:pPr>
      <w:r>
        <w:rPr>
          <w:rStyle w:val="LSBSymbol"/>
        </w:rPr>
        <w:t>C</w:t>
      </w:r>
      <w:r>
        <w:tab/>
      </w:r>
      <w:r>
        <w:rPr>
          <w:b/>
        </w:rPr>
        <w:t>Thanks be to God.</w:t>
      </w:r>
    </w:p>
    <w:p w14:paraId="514AFDFC" w14:textId="77777777" w:rsidR="0072675A" w:rsidRDefault="0072675A">
      <w:pPr>
        <w:pStyle w:val="Body"/>
      </w:pPr>
    </w:p>
    <w:p w14:paraId="44FE820A" w14:textId="77777777" w:rsidR="0072675A" w:rsidRDefault="00161A78">
      <w:pPr>
        <w:pStyle w:val="Caption"/>
      </w:pPr>
      <w:r>
        <w:t>Psalm</w:t>
      </w:r>
      <w:r>
        <w:tab/>
      </w:r>
      <w:proofErr w:type="spellStart"/>
      <w:r>
        <w:rPr>
          <w:rStyle w:val="Subcaption"/>
          <w:b w:val="0"/>
        </w:rPr>
        <w:t>Psalm</w:t>
      </w:r>
      <w:proofErr w:type="spellEnd"/>
      <w:r>
        <w:rPr>
          <w:rStyle w:val="Subcaption"/>
          <w:b w:val="0"/>
        </w:rPr>
        <w:t xml:space="preserve"> 119:81–88; antiphon: v. 81</w:t>
      </w:r>
    </w:p>
    <w:p w14:paraId="72CF9D23" w14:textId="77777777" w:rsidR="0072675A" w:rsidRDefault="00161A78">
      <w:pPr>
        <w:pStyle w:val="PsalmAcrosticTitle"/>
      </w:pPr>
      <w:r>
        <w:t>Kaph</w:t>
      </w:r>
    </w:p>
    <w:p w14:paraId="21CC29F3" w14:textId="77777777" w:rsidR="0072675A" w:rsidRDefault="00161A78">
      <w:pPr>
        <w:pStyle w:val="Poetry"/>
      </w:pPr>
      <w:r>
        <w:rPr>
          <w:rStyle w:val="VerseNumber"/>
        </w:rPr>
        <w:t>81</w:t>
      </w:r>
      <w:r>
        <w:t xml:space="preserve">My soul longs for your </w:t>
      </w:r>
      <w:proofErr w:type="spellStart"/>
      <w:r>
        <w:t>sal</w:t>
      </w:r>
      <w:proofErr w:type="spellEnd"/>
      <w:r>
        <w:t xml:space="preserve">- </w:t>
      </w:r>
      <w:r>
        <w:rPr>
          <w:rStyle w:val="ChantMark"/>
        </w:rPr>
        <w:t>|</w:t>
      </w:r>
      <w:r>
        <w:t xml:space="preserve"> </w:t>
      </w:r>
      <w:proofErr w:type="spellStart"/>
      <w:r>
        <w:t>vation</w:t>
      </w:r>
      <w:proofErr w:type="spellEnd"/>
      <w:r>
        <w:t>;</w:t>
      </w:r>
      <w:r>
        <w:rPr>
          <w:rStyle w:val="ChantMark"/>
        </w:rPr>
        <w:t>*</w:t>
      </w:r>
      <w:r>
        <w:br/>
      </w:r>
      <w:r>
        <w:tab/>
      </w:r>
      <w:r>
        <w:rPr>
          <w:b/>
        </w:rPr>
        <w:t xml:space="preserve">I hope </w:t>
      </w:r>
      <w:r>
        <w:rPr>
          <w:rStyle w:val="ChantMark"/>
        </w:rPr>
        <w:t>|</w:t>
      </w:r>
      <w:r>
        <w:rPr>
          <w:b/>
        </w:rPr>
        <w:t xml:space="preserve"> in your word.</w:t>
      </w:r>
      <w:r>
        <w:br/>
      </w:r>
      <w:r>
        <w:rPr>
          <w:rStyle w:val="VerseNumber"/>
        </w:rPr>
        <w:t>82</w:t>
      </w:r>
      <w:r>
        <w:t xml:space="preserve">My eyes long for your </w:t>
      </w:r>
      <w:r>
        <w:rPr>
          <w:rStyle w:val="ChantMark"/>
        </w:rPr>
        <w:t>|</w:t>
      </w:r>
      <w:r>
        <w:t xml:space="preserve"> promise;</w:t>
      </w:r>
      <w:r>
        <w:rPr>
          <w:rStyle w:val="ChantMark"/>
        </w:rPr>
        <w:t>*</w:t>
      </w:r>
      <w:r>
        <w:br/>
      </w:r>
      <w:r>
        <w:tab/>
      </w:r>
      <w:r>
        <w:rPr>
          <w:b/>
        </w:rPr>
        <w:t xml:space="preserve">I ask, “When will you </w:t>
      </w:r>
      <w:r>
        <w:rPr>
          <w:rStyle w:val="ChantMark"/>
        </w:rPr>
        <w:t>|</w:t>
      </w:r>
      <w:r>
        <w:rPr>
          <w:b/>
        </w:rPr>
        <w:t xml:space="preserve"> comfort me?”</w:t>
      </w:r>
      <w:r>
        <w:br/>
      </w:r>
      <w:r>
        <w:rPr>
          <w:rStyle w:val="VerseNumber"/>
        </w:rPr>
        <w:t>83</w:t>
      </w:r>
      <w:r>
        <w:t xml:space="preserve">For I have become like a wineskin </w:t>
      </w:r>
      <w:r>
        <w:rPr>
          <w:rStyle w:val="ChantMark"/>
        </w:rPr>
        <w:t>|</w:t>
      </w:r>
      <w:r>
        <w:t xml:space="preserve"> in the smoke,</w:t>
      </w:r>
      <w:r>
        <w:rPr>
          <w:rStyle w:val="ChantMark"/>
        </w:rPr>
        <w:t>*</w:t>
      </w:r>
      <w:r>
        <w:br/>
      </w:r>
      <w:r>
        <w:tab/>
      </w:r>
      <w:r>
        <w:rPr>
          <w:b/>
        </w:rPr>
        <w:t xml:space="preserve">yet I have not forgotten your </w:t>
      </w:r>
      <w:r>
        <w:rPr>
          <w:rStyle w:val="ChantMark"/>
        </w:rPr>
        <w:t>|</w:t>
      </w:r>
      <w:r>
        <w:rPr>
          <w:b/>
        </w:rPr>
        <w:t xml:space="preserve"> statutes.</w:t>
      </w:r>
      <w:r>
        <w:br/>
      </w:r>
      <w:r>
        <w:rPr>
          <w:rStyle w:val="VerseNumber"/>
        </w:rPr>
        <w:t>84</w:t>
      </w:r>
      <w:r>
        <w:t xml:space="preserve">How long must your ser- </w:t>
      </w:r>
      <w:r>
        <w:rPr>
          <w:rStyle w:val="ChantMark"/>
        </w:rPr>
        <w:t>|</w:t>
      </w:r>
      <w:r>
        <w:t xml:space="preserve"> </w:t>
      </w:r>
      <w:proofErr w:type="spellStart"/>
      <w:r>
        <w:t>vant</w:t>
      </w:r>
      <w:proofErr w:type="spellEnd"/>
      <w:r>
        <w:t xml:space="preserve"> endure?</w:t>
      </w:r>
      <w:r>
        <w:rPr>
          <w:rStyle w:val="ChantMark"/>
        </w:rPr>
        <w:t>*</w:t>
      </w:r>
      <w:r>
        <w:br/>
      </w:r>
      <w:r>
        <w:tab/>
      </w:r>
      <w:r>
        <w:rPr>
          <w:b/>
        </w:rPr>
        <w:t>When will you judge those who perse-</w:t>
      </w:r>
      <w:r>
        <w:t xml:space="preserve"> </w:t>
      </w:r>
      <w:r>
        <w:rPr>
          <w:rStyle w:val="ChantMark"/>
        </w:rPr>
        <w:t>|</w:t>
      </w:r>
      <w:r>
        <w:rPr>
          <w:b/>
        </w:rPr>
        <w:t xml:space="preserve"> cute me?</w:t>
      </w:r>
      <w:r>
        <w:br/>
      </w:r>
      <w:r>
        <w:rPr>
          <w:rStyle w:val="VerseNumber"/>
        </w:rPr>
        <w:t>85</w:t>
      </w:r>
      <w:r>
        <w:t xml:space="preserve">The insolent have dug pit- </w:t>
      </w:r>
      <w:r>
        <w:rPr>
          <w:rStyle w:val="ChantMark"/>
        </w:rPr>
        <w:t>|</w:t>
      </w:r>
      <w:r>
        <w:t xml:space="preserve"> falls for me;</w:t>
      </w:r>
      <w:r>
        <w:rPr>
          <w:rStyle w:val="ChantMark"/>
        </w:rPr>
        <w:t>*</w:t>
      </w:r>
      <w:r>
        <w:br/>
      </w:r>
      <w:r>
        <w:lastRenderedPageBreak/>
        <w:tab/>
      </w:r>
      <w:r>
        <w:rPr>
          <w:b/>
        </w:rPr>
        <w:t xml:space="preserve">they do not live according </w:t>
      </w:r>
      <w:r>
        <w:rPr>
          <w:rStyle w:val="ChantMark"/>
        </w:rPr>
        <w:t>|</w:t>
      </w:r>
      <w:r>
        <w:rPr>
          <w:b/>
        </w:rPr>
        <w:t xml:space="preserve"> to your law.</w:t>
      </w:r>
      <w:r>
        <w:br/>
      </w:r>
      <w:r>
        <w:rPr>
          <w:rStyle w:val="VerseNumber"/>
        </w:rPr>
        <w:t>86</w:t>
      </w:r>
      <w:r>
        <w:t xml:space="preserve">All your command- </w:t>
      </w:r>
      <w:r>
        <w:rPr>
          <w:rStyle w:val="ChantMark"/>
        </w:rPr>
        <w:t>|</w:t>
      </w:r>
      <w:r>
        <w:t xml:space="preserve"> </w:t>
      </w:r>
      <w:proofErr w:type="spellStart"/>
      <w:r>
        <w:t>ments</w:t>
      </w:r>
      <w:proofErr w:type="spellEnd"/>
      <w:r>
        <w:t xml:space="preserve"> are sure;</w:t>
      </w:r>
      <w:r>
        <w:rPr>
          <w:rStyle w:val="ChantMark"/>
        </w:rPr>
        <w:t>*</w:t>
      </w:r>
      <w:r>
        <w:br/>
      </w:r>
      <w:r>
        <w:tab/>
      </w:r>
      <w:r>
        <w:rPr>
          <w:b/>
        </w:rPr>
        <w:t xml:space="preserve">they persecute me with falsehood; </w:t>
      </w:r>
      <w:r>
        <w:rPr>
          <w:rStyle w:val="ChantMark"/>
        </w:rPr>
        <w:t>|</w:t>
      </w:r>
      <w:r>
        <w:rPr>
          <w:b/>
        </w:rPr>
        <w:t xml:space="preserve"> help me!</w:t>
      </w:r>
      <w:r>
        <w:br/>
      </w:r>
      <w:r>
        <w:rPr>
          <w:rStyle w:val="VerseNumber"/>
        </w:rPr>
        <w:t>87</w:t>
      </w:r>
      <w:r>
        <w:t xml:space="preserve">They have almost made an end of me </w:t>
      </w:r>
      <w:r>
        <w:rPr>
          <w:rStyle w:val="ChantMark"/>
        </w:rPr>
        <w:t>|</w:t>
      </w:r>
      <w:r>
        <w:t xml:space="preserve"> on earth,</w:t>
      </w:r>
      <w:r>
        <w:rPr>
          <w:rStyle w:val="ChantMark"/>
        </w:rPr>
        <w:t>*</w:t>
      </w:r>
      <w:r>
        <w:br/>
      </w:r>
      <w:r>
        <w:tab/>
      </w:r>
      <w:r>
        <w:rPr>
          <w:b/>
        </w:rPr>
        <w:t xml:space="preserve">but I have not forsaken your </w:t>
      </w:r>
      <w:r>
        <w:rPr>
          <w:rStyle w:val="ChantMark"/>
        </w:rPr>
        <w:t>|</w:t>
      </w:r>
      <w:r>
        <w:rPr>
          <w:b/>
        </w:rPr>
        <w:t xml:space="preserve"> precepts.</w:t>
      </w:r>
      <w:r>
        <w:br/>
      </w:r>
      <w:r>
        <w:rPr>
          <w:rStyle w:val="VerseNumber"/>
        </w:rPr>
        <w:t>88</w:t>
      </w:r>
      <w:r>
        <w:t xml:space="preserve">In your steadfast love </w:t>
      </w:r>
      <w:r>
        <w:rPr>
          <w:rStyle w:val="ChantMark"/>
        </w:rPr>
        <w:t>|</w:t>
      </w:r>
      <w:r>
        <w:t xml:space="preserve"> give me life,</w:t>
      </w:r>
      <w:r>
        <w:rPr>
          <w:rStyle w:val="ChantMark"/>
        </w:rPr>
        <w:t>*</w:t>
      </w:r>
      <w:r>
        <w:br/>
      </w:r>
      <w:r>
        <w:tab/>
      </w:r>
      <w:r>
        <w:rPr>
          <w:b/>
        </w:rPr>
        <w:t xml:space="preserve">that I may keep the testimonies </w:t>
      </w:r>
      <w:r>
        <w:rPr>
          <w:rStyle w:val="ChantMark"/>
        </w:rPr>
        <w:t>|</w:t>
      </w:r>
      <w:r>
        <w:rPr>
          <w:b/>
        </w:rPr>
        <w:t xml:space="preserve"> of your mouth.</w:t>
      </w:r>
    </w:p>
    <w:p w14:paraId="307207D9" w14:textId="77777777" w:rsidR="0072675A" w:rsidRDefault="0072675A">
      <w:pPr>
        <w:pStyle w:val="Body"/>
      </w:pPr>
    </w:p>
    <w:p w14:paraId="21A3EEFE" w14:textId="77777777" w:rsidR="0072675A" w:rsidRDefault="00161A78">
      <w:pPr>
        <w:pStyle w:val="Caption"/>
        <w:rPr>
          <w:rStyle w:val="Subcaption"/>
          <w:b w:val="0"/>
        </w:rPr>
      </w:pPr>
      <w:r>
        <w:t>Epistle</w:t>
      </w:r>
      <w:r>
        <w:tab/>
      </w:r>
      <w:r>
        <w:rPr>
          <w:rStyle w:val="Subcaption"/>
          <w:b w:val="0"/>
        </w:rPr>
        <w:t>Hebrews 11:17—12:3</w:t>
      </w:r>
    </w:p>
    <w:p w14:paraId="41FA20CB" w14:textId="77777777" w:rsidR="00654ED4" w:rsidRDefault="00654ED4">
      <w:pPr>
        <w:pStyle w:val="Caption"/>
        <w:rPr>
          <w:rStyle w:val="Subcaption"/>
          <w:b w:val="0"/>
        </w:rPr>
      </w:pPr>
    </w:p>
    <w:p w14:paraId="65B2334D" w14:textId="34B56844" w:rsidR="004969D0" w:rsidRDefault="004969D0" w:rsidP="004969D0">
      <w:pPr>
        <w:pStyle w:val="LSBResponsorial"/>
      </w:pPr>
      <w:r>
        <w:rPr>
          <w:rStyle w:val="LSBSymbol"/>
        </w:rPr>
        <w:t>A</w:t>
      </w:r>
      <w:r>
        <w:tab/>
      </w:r>
      <w:r w:rsidR="00654ED4">
        <w:t>The Epistle is read from the 11</w:t>
      </w:r>
      <w:r w:rsidR="00654ED4" w:rsidRPr="00654ED4">
        <w:rPr>
          <w:vertAlign w:val="superscript"/>
        </w:rPr>
        <w:t>th</w:t>
      </w:r>
      <w:r w:rsidR="00654ED4">
        <w:t xml:space="preserve"> chapter of Hebrews</w:t>
      </w:r>
      <w:r>
        <w:t>.</w:t>
      </w:r>
    </w:p>
    <w:p w14:paraId="166CC444" w14:textId="77777777" w:rsidR="004969D0" w:rsidRDefault="004969D0">
      <w:pPr>
        <w:pStyle w:val="Caption"/>
      </w:pPr>
    </w:p>
    <w:p w14:paraId="291453FA" w14:textId="77777777" w:rsidR="0072675A" w:rsidRDefault="00161A78">
      <w:pPr>
        <w:pStyle w:val="Body"/>
      </w:pPr>
      <w:r>
        <w:tab/>
      </w:r>
      <w:r>
        <w:rPr>
          <w:rStyle w:val="VerseNumber"/>
        </w:rPr>
        <w:t>17</w:t>
      </w:r>
      <w:r>
        <w:t xml:space="preserve">By faith Abraham, when he was tested, offered up Isaac, and he who had received the promises was in the act of offering up his only son, </w:t>
      </w:r>
      <w:r>
        <w:rPr>
          <w:rStyle w:val="VerseNumber"/>
        </w:rPr>
        <w:t>18</w:t>
      </w:r>
      <w:r>
        <w:t xml:space="preserve">of whom it was said, “Through Isaac shall your offspring be named.” </w:t>
      </w:r>
      <w:r>
        <w:rPr>
          <w:rStyle w:val="VerseNumber"/>
        </w:rPr>
        <w:t>19</w:t>
      </w:r>
      <w:r>
        <w:t xml:space="preserve">He considered that God was able even to raise him from the dead, from which, figuratively speaking, he did receive him back. </w:t>
      </w:r>
      <w:r>
        <w:rPr>
          <w:rStyle w:val="VerseNumber"/>
        </w:rPr>
        <w:t>20</w:t>
      </w:r>
      <w:r>
        <w:t xml:space="preserve">By faith Isaac invoked future blessings on Jacob and Esau. </w:t>
      </w:r>
      <w:r>
        <w:rPr>
          <w:rStyle w:val="VerseNumber"/>
        </w:rPr>
        <w:t>21</w:t>
      </w:r>
      <w:r>
        <w:t xml:space="preserve">By faith Jacob, when dying, blessed each of the sons of Joseph, bowing in worship over the head of his staff. </w:t>
      </w:r>
      <w:r>
        <w:rPr>
          <w:rStyle w:val="VerseNumber"/>
        </w:rPr>
        <w:t>22</w:t>
      </w:r>
      <w:r>
        <w:t>By faith Joseph, at the end of his life, made mention of the exodus of the Israelites and gave directions concerning his bones.</w:t>
      </w:r>
    </w:p>
    <w:p w14:paraId="0BE65F29" w14:textId="77777777" w:rsidR="0072675A" w:rsidRDefault="00161A78">
      <w:pPr>
        <w:pStyle w:val="Body"/>
      </w:pPr>
      <w:r>
        <w:tab/>
      </w:r>
      <w:r>
        <w:rPr>
          <w:rStyle w:val="VerseNumber"/>
        </w:rPr>
        <w:t>23</w:t>
      </w:r>
      <w:r>
        <w:t xml:space="preserve">By faith Moses, when he was born, was hidden for three months by his parents, because they saw that the child was beautiful, and they were not afraid of the king’s edict. </w:t>
      </w:r>
      <w:r>
        <w:rPr>
          <w:rStyle w:val="VerseNumber"/>
        </w:rPr>
        <w:t>24</w:t>
      </w:r>
      <w:r>
        <w:t xml:space="preserve">By faith Moses, when he was grown up, refused to be called the son of Pharaoh’s daughter, </w:t>
      </w:r>
      <w:r>
        <w:rPr>
          <w:rStyle w:val="VerseNumber"/>
        </w:rPr>
        <w:t>25</w:t>
      </w:r>
      <w:r>
        <w:t xml:space="preserve">choosing rather to be mistreated with the people of God than to enjoy the fleeting pleasures of sin. </w:t>
      </w:r>
      <w:r>
        <w:rPr>
          <w:rStyle w:val="VerseNumber"/>
        </w:rPr>
        <w:t>26</w:t>
      </w:r>
      <w:r>
        <w:t xml:space="preserve">He considered the reproach of Christ greater wealth than the treasures of Egypt, for he was looking to the reward. </w:t>
      </w:r>
      <w:r>
        <w:rPr>
          <w:rStyle w:val="VerseNumber"/>
        </w:rPr>
        <w:t>27</w:t>
      </w:r>
      <w:r>
        <w:t xml:space="preserve">By faith he left Egypt, not being afraid of the anger of the king, for he endured as seeing him who is invisible. </w:t>
      </w:r>
      <w:r>
        <w:rPr>
          <w:rStyle w:val="VerseNumber"/>
        </w:rPr>
        <w:t>28</w:t>
      </w:r>
      <w:r>
        <w:t>By faith he kept the Passover and sprinkled the blood, so that the Destroyer of the firstborn might not touch them.</w:t>
      </w:r>
    </w:p>
    <w:p w14:paraId="1FDD6A5C" w14:textId="77777777" w:rsidR="0072675A" w:rsidRDefault="00161A78">
      <w:pPr>
        <w:pStyle w:val="Body"/>
      </w:pPr>
      <w:r>
        <w:tab/>
      </w:r>
      <w:r>
        <w:rPr>
          <w:rStyle w:val="VerseNumber"/>
        </w:rPr>
        <w:t>29</w:t>
      </w:r>
      <w:r>
        <w:t xml:space="preserve">By faith the people crossed the Red Sea as if on dry land, but the Egyptians, when they attempted to do the same, were drowned. </w:t>
      </w:r>
      <w:r>
        <w:rPr>
          <w:rStyle w:val="VerseNumber"/>
        </w:rPr>
        <w:t>30</w:t>
      </w:r>
      <w:r>
        <w:t xml:space="preserve">By faith the walls of Jericho fell down after they had been encircled for seven days. </w:t>
      </w:r>
      <w:r>
        <w:rPr>
          <w:rStyle w:val="VerseNumber"/>
        </w:rPr>
        <w:t>31</w:t>
      </w:r>
      <w:r>
        <w:t>By faith Rahab the prostitute did not perish with those who were disobedient, because she had given a friendly welcome to the spies.</w:t>
      </w:r>
    </w:p>
    <w:p w14:paraId="0C460352" w14:textId="41F62018" w:rsidR="0072675A" w:rsidRDefault="00161A78">
      <w:pPr>
        <w:pStyle w:val="Body"/>
      </w:pPr>
      <w:r>
        <w:lastRenderedPageBreak/>
        <w:tab/>
      </w:r>
      <w:r w:rsidR="003E38C2">
        <w:t>(</w:t>
      </w:r>
      <w:r>
        <w:rPr>
          <w:rStyle w:val="VerseNumber"/>
        </w:rPr>
        <w:t>32</w:t>
      </w:r>
      <w:r>
        <w:t xml:space="preserve">And what more shall I say? For time would fail me to tell of Gideon, Barak, Samson, Jephthah, of David and Samuel and the prophets— </w:t>
      </w:r>
      <w:r>
        <w:rPr>
          <w:rStyle w:val="VerseNumber"/>
        </w:rPr>
        <w:t>33</w:t>
      </w:r>
      <w:r>
        <w:t xml:space="preserve">who through faith conquered kingdoms, enforced justice, obtained promises, stopped the mouths of lions, </w:t>
      </w:r>
      <w:r>
        <w:rPr>
          <w:rStyle w:val="VerseNumber"/>
        </w:rPr>
        <w:t>34</w:t>
      </w:r>
      <w:r>
        <w:t xml:space="preserve">quenched the power of fire, escaped the edge of the sword, were made strong out of weakness, became mighty in war, put foreign armies to flight. </w:t>
      </w:r>
      <w:r>
        <w:rPr>
          <w:rStyle w:val="VerseNumber"/>
        </w:rPr>
        <w:t>35</w:t>
      </w:r>
      <w:r>
        <w:t xml:space="preserve">Women received back their dead by resurrection. Some were tortured, refusing to accept release, so that they might rise again to a better life. </w:t>
      </w:r>
      <w:r>
        <w:rPr>
          <w:rStyle w:val="VerseNumber"/>
        </w:rPr>
        <w:t>36</w:t>
      </w:r>
      <w:r>
        <w:t xml:space="preserve">Others suffered mocking and flogging, and even chains and imprisonment. </w:t>
      </w:r>
      <w:r>
        <w:rPr>
          <w:rStyle w:val="VerseNumber"/>
        </w:rPr>
        <w:t>37</w:t>
      </w:r>
      <w:r>
        <w:t xml:space="preserve">They were stoned, they were sawn in two, they were killed with the sword. They went about in skins of sheep and goats, destitute, afflicted, mistreated— </w:t>
      </w:r>
      <w:r>
        <w:rPr>
          <w:rStyle w:val="VerseNumber"/>
        </w:rPr>
        <w:t>38</w:t>
      </w:r>
      <w:r>
        <w:t>of whom the world was not worthy—wandering about in deserts and mountains, and in dens and caves of the earth.</w:t>
      </w:r>
    </w:p>
    <w:p w14:paraId="74FA2798" w14:textId="1A3A1F13" w:rsidR="0072675A" w:rsidRDefault="00161A78">
      <w:pPr>
        <w:pStyle w:val="Body"/>
      </w:pPr>
      <w:r>
        <w:tab/>
      </w:r>
      <w:r>
        <w:rPr>
          <w:rStyle w:val="VerseNumber"/>
        </w:rPr>
        <w:t>39</w:t>
      </w:r>
      <w:r>
        <w:t xml:space="preserve">And all these, though commended through their faith, did not receive what was promised, </w:t>
      </w:r>
      <w:r>
        <w:rPr>
          <w:rStyle w:val="VerseNumber"/>
        </w:rPr>
        <w:t>40</w:t>
      </w:r>
      <w:r>
        <w:t>since God had provided something better for us, that apart from us they should not be made perfect.</w:t>
      </w:r>
      <w:r w:rsidR="003E38C2">
        <w:t>)</w:t>
      </w:r>
    </w:p>
    <w:p w14:paraId="3BCDE502" w14:textId="77777777" w:rsidR="0072675A" w:rsidRDefault="00161A78">
      <w:pPr>
        <w:pStyle w:val="Body"/>
      </w:pPr>
      <w:r>
        <w:tab/>
      </w:r>
      <w:r>
        <w:rPr>
          <w:rStyle w:val="VerseNumber"/>
        </w:rPr>
        <w:t>1</w:t>
      </w:r>
      <w:r>
        <w:t xml:space="preserve">Therefore, since we are surrounded by so great a cloud of witnesses, let us also lay aside every weight, and sin which clings so closely, and let us run with endurance the race that is set before us, </w:t>
      </w:r>
      <w:r>
        <w:rPr>
          <w:rStyle w:val="VerseNumber"/>
        </w:rPr>
        <w:t>2</w:t>
      </w:r>
      <w:r>
        <w:t>looking to Jesus, the founder and perfecter of our faith, who for the joy that was set before him endured the cross, despising the shame, and is seated at the right hand of the throne of God.</w:t>
      </w:r>
    </w:p>
    <w:p w14:paraId="64D7620E" w14:textId="77777777" w:rsidR="0072675A" w:rsidRDefault="00161A78">
      <w:pPr>
        <w:pStyle w:val="Body"/>
      </w:pPr>
      <w:r>
        <w:tab/>
      </w:r>
      <w:r>
        <w:rPr>
          <w:rStyle w:val="VerseNumber"/>
        </w:rPr>
        <w:t>3</w:t>
      </w:r>
      <w:r>
        <w:t>Consider him who endured from sinners such hostility against himself, so that you may not grow weary or fainthearted.</w:t>
      </w:r>
    </w:p>
    <w:p w14:paraId="35D9953E" w14:textId="77777777" w:rsidR="0072675A" w:rsidRDefault="00161A78">
      <w:pPr>
        <w:pStyle w:val="Body"/>
      </w:pPr>
      <w:r>
        <w:t xml:space="preserve"> </w:t>
      </w:r>
    </w:p>
    <w:p w14:paraId="773F4369" w14:textId="77777777" w:rsidR="0072675A" w:rsidRDefault="00161A78">
      <w:pPr>
        <w:pStyle w:val="LSBResponsorial"/>
      </w:pPr>
      <w:r>
        <w:rPr>
          <w:rStyle w:val="LSBSymbol"/>
        </w:rPr>
        <w:t>A</w:t>
      </w:r>
      <w:r>
        <w:tab/>
        <w:t>This is the Word of the Lord.</w:t>
      </w:r>
    </w:p>
    <w:p w14:paraId="510A15D2" w14:textId="77777777" w:rsidR="0072675A" w:rsidRDefault="00161A78">
      <w:pPr>
        <w:pStyle w:val="LSBResponsorial"/>
      </w:pPr>
      <w:r>
        <w:rPr>
          <w:rStyle w:val="LSBSymbol"/>
        </w:rPr>
        <w:t>C</w:t>
      </w:r>
      <w:r>
        <w:tab/>
      </w:r>
      <w:r>
        <w:rPr>
          <w:b/>
        </w:rPr>
        <w:t>Thanks be to God.</w:t>
      </w:r>
    </w:p>
    <w:p w14:paraId="0AF3EABD" w14:textId="77777777" w:rsidR="0072675A" w:rsidRDefault="0072675A">
      <w:pPr>
        <w:pStyle w:val="Body"/>
      </w:pPr>
    </w:p>
    <w:p w14:paraId="4A811925" w14:textId="77777777" w:rsidR="0072675A" w:rsidRDefault="00161A78">
      <w:pPr>
        <w:pStyle w:val="Rubric"/>
      </w:pPr>
      <w:r>
        <w:t>Stand</w:t>
      </w:r>
    </w:p>
    <w:p w14:paraId="21B2AC89" w14:textId="00C367BE" w:rsidR="0072675A" w:rsidRDefault="00161A78">
      <w:pPr>
        <w:pStyle w:val="Caption"/>
      </w:pPr>
      <w:r>
        <w:t>Alleluia and Verse</w:t>
      </w:r>
    </w:p>
    <w:p w14:paraId="5E91DA4F" w14:textId="77777777" w:rsidR="0072675A" w:rsidRDefault="0072675A">
      <w:pPr>
        <w:pStyle w:val="Body"/>
      </w:pPr>
    </w:p>
    <w:p w14:paraId="1C710109" w14:textId="77777777" w:rsidR="0072675A" w:rsidRDefault="00161A78">
      <w:pPr>
        <w:pStyle w:val="Image"/>
      </w:pPr>
      <w:r>
        <w:rPr>
          <w:noProof/>
        </w:rPr>
        <w:drawing>
          <wp:inline distT="0" distB="0" distL="0" distR="0" wp14:anchorId="3FA3A568" wp14:editId="040D65F2">
            <wp:extent cx="4343400" cy="558799"/>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9"/>
                    <a:stretch>
                      <a:fillRect/>
                    </a:stretch>
                  </pic:blipFill>
                  <pic:spPr bwMode="auto">
                    <a:xfrm>
                      <a:off x="0" y="0"/>
                      <a:ext cx="4343400" cy="558799"/>
                    </a:xfrm>
                    <a:prstGeom prst="rect">
                      <a:avLst/>
                    </a:prstGeom>
                    <a:noFill/>
                    <a:ln>
                      <a:noFill/>
                    </a:ln>
                  </pic:spPr>
                </pic:pic>
              </a:graphicData>
            </a:graphic>
          </wp:inline>
        </w:drawing>
      </w:r>
    </w:p>
    <w:p w14:paraId="3641852C" w14:textId="77777777" w:rsidR="0072675A" w:rsidRDefault="0072675A">
      <w:pPr>
        <w:pStyle w:val="Body"/>
      </w:pPr>
    </w:p>
    <w:p w14:paraId="0A9EA6BB" w14:textId="77777777" w:rsidR="0072675A" w:rsidRDefault="00161A78">
      <w:pPr>
        <w:pStyle w:val="Image"/>
      </w:pPr>
      <w:r>
        <w:rPr>
          <w:noProof/>
        </w:rPr>
        <w:drawing>
          <wp:inline distT="0" distB="0" distL="0" distR="0" wp14:anchorId="110C9C41" wp14:editId="2BD32AF4">
            <wp:extent cx="4343400" cy="673099"/>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20"/>
                    <a:stretch>
                      <a:fillRect/>
                    </a:stretch>
                  </pic:blipFill>
                  <pic:spPr bwMode="auto">
                    <a:xfrm>
                      <a:off x="0" y="0"/>
                      <a:ext cx="4343400" cy="673099"/>
                    </a:xfrm>
                    <a:prstGeom prst="rect">
                      <a:avLst/>
                    </a:prstGeom>
                    <a:noFill/>
                    <a:ln>
                      <a:noFill/>
                    </a:ln>
                  </pic:spPr>
                </pic:pic>
              </a:graphicData>
            </a:graphic>
          </wp:inline>
        </w:drawing>
      </w:r>
    </w:p>
    <w:p w14:paraId="036EFAD3" w14:textId="77777777" w:rsidR="0072675A" w:rsidRDefault="00161A78">
      <w:pPr>
        <w:pStyle w:val="Image"/>
      </w:pPr>
      <w:r>
        <w:rPr>
          <w:noProof/>
        </w:rPr>
        <w:lastRenderedPageBreak/>
        <w:drawing>
          <wp:inline distT="0" distB="0" distL="0" distR="0" wp14:anchorId="5F23951A" wp14:editId="731BE4B4">
            <wp:extent cx="4343400" cy="660399"/>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21"/>
                    <a:stretch>
                      <a:fillRect/>
                    </a:stretch>
                  </pic:blipFill>
                  <pic:spPr bwMode="auto">
                    <a:xfrm>
                      <a:off x="0" y="0"/>
                      <a:ext cx="4343400" cy="660399"/>
                    </a:xfrm>
                    <a:prstGeom prst="rect">
                      <a:avLst/>
                    </a:prstGeom>
                    <a:noFill/>
                    <a:ln>
                      <a:noFill/>
                    </a:ln>
                  </pic:spPr>
                </pic:pic>
              </a:graphicData>
            </a:graphic>
          </wp:inline>
        </w:drawing>
      </w:r>
    </w:p>
    <w:p w14:paraId="53992E8B" w14:textId="77777777" w:rsidR="0072675A" w:rsidRDefault="0072675A">
      <w:pPr>
        <w:pStyle w:val="Body"/>
      </w:pPr>
    </w:p>
    <w:p w14:paraId="369B65AF" w14:textId="77777777" w:rsidR="0072675A" w:rsidRDefault="00161A78">
      <w:pPr>
        <w:pStyle w:val="Image"/>
      </w:pPr>
      <w:r>
        <w:rPr>
          <w:noProof/>
        </w:rPr>
        <w:drawing>
          <wp:inline distT="0" distB="0" distL="0" distR="0" wp14:anchorId="1021BA90" wp14:editId="78FEF2D0">
            <wp:extent cx="4343400" cy="673099"/>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22"/>
                    <a:stretch>
                      <a:fillRect/>
                    </a:stretch>
                  </pic:blipFill>
                  <pic:spPr bwMode="auto">
                    <a:xfrm>
                      <a:off x="0" y="0"/>
                      <a:ext cx="4343400" cy="673099"/>
                    </a:xfrm>
                    <a:prstGeom prst="rect">
                      <a:avLst/>
                    </a:prstGeom>
                    <a:noFill/>
                    <a:ln>
                      <a:noFill/>
                    </a:ln>
                  </pic:spPr>
                </pic:pic>
              </a:graphicData>
            </a:graphic>
          </wp:inline>
        </w:drawing>
      </w:r>
    </w:p>
    <w:p w14:paraId="0298C697" w14:textId="77777777" w:rsidR="0072675A" w:rsidRDefault="0072675A">
      <w:pPr>
        <w:pStyle w:val="Body"/>
      </w:pPr>
    </w:p>
    <w:p w14:paraId="3A07446E" w14:textId="77777777" w:rsidR="0072675A" w:rsidRDefault="00161A78">
      <w:pPr>
        <w:pStyle w:val="Caption"/>
      </w:pPr>
      <w:r>
        <w:t>Holy Gospel</w:t>
      </w:r>
      <w:r>
        <w:tab/>
      </w:r>
      <w:r>
        <w:rPr>
          <w:rStyle w:val="Subcaption"/>
          <w:b w:val="0"/>
        </w:rPr>
        <w:t>Luke 12:49–56</w:t>
      </w:r>
    </w:p>
    <w:p w14:paraId="43D904EF" w14:textId="77777777" w:rsidR="0072675A" w:rsidRDefault="00161A78">
      <w:pPr>
        <w:pStyle w:val="LSBResponsorial"/>
      </w:pPr>
      <w:r>
        <w:rPr>
          <w:rStyle w:val="LSBSymbol"/>
        </w:rPr>
        <w:t>P</w:t>
      </w:r>
      <w:r>
        <w:tab/>
        <w:t>The Holy Gospel according to St. Luke, the twelfth chapter.</w:t>
      </w:r>
    </w:p>
    <w:p w14:paraId="779F0E8D" w14:textId="77777777" w:rsidR="0072675A" w:rsidRDefault="00161A78">
      <w:pPr>
        <w:pStyle w:val="LSBResponsorial"/>
      </w:pPr>
      <w:r>
        <w:rPr>
          <w:rStyle w:val="LSBSymbol"/>
        </w:rPr>
        <w:t>C</w:t>
      </w:r>
      <w:r>
        <w:tab/>
      </w:r>
      <w:r>
        <w:rPr>
          <w:b/>
        </w:rPr>
        <w:t>Glory to You, O Lord.</w:t>
      </w:r>
    </w:p>
    <w:p w14:paraId="2BFE2D3C" w14:textId="77777777" w:rsidR="0072675A" w:rsidRDefault="00161A78">
      <w:pPr>
        <w:pStyle w:val="Body"/>
      </w:pPr>
      <w:r>
        <w:t xml:space="preserve"> </w:t>
      </w:r>
    </w:p>
    <w:p w14:paraId="511A33EF" w14:textId="77777777" w:rsidR="0072675A" w:rsidRDefault="00161A78">
      <w:pPr>
        <w:pStyle w:val="Body"/>
      </w:pPr>
      <w:r>
        <w:tab/>
      </w:r>
      <w:r>
        <w:rPr>
          <w:rStyle w:val="VerseNumber"/>
        </w:rPr>
        <w:t>49</w:t>
      </w:r>
      <w:r>
        <w:t xml:space="preserve">[Jesus said:] “I came to cast fire on the </w:t>
      </w:r>
      <w:proofErr w:type="gramStart"/>
      <w:r>
        <w:t>earth, and</w:t>
      </w:r>
      <w:proofErr w:type="gramEnd"/>
      <w:r>
        <w:t xml:space="preserve"> would that it </w:t>
      </w:r>
      <w:proofErr w:type="gramStart"/>
      <w:r>
        <w:t>were</w:t>
      </w:r>
      <w:proofErr w:type="gramEnd"/>
      <w:r>
        <w:t xml:space="preserve"> already kindled! </w:t>
      </w:r>
      <w:r>
        <w:rPr>
          <w:rStyle w:val="VerseNumber"/>
        </w:rPr>
        <w:t>50</w:t>
      </w:r>
      <w:r>
        <w:t xml:space="preserve">I have a baptism to be baptized with, and how great is my distress until it is accomplished! </w:t>
      </w:r>
      <w:r>
        <w:rPr>
          <w:rStyle w:val="VerseNumber"/>
        </w:rPr>
        <w:t>51</w:t>
      </w:r>
      <w:r>
        <w:t xml:space="preserve">Do you think that I have come to give peace on earth? No, I tell you, but rather division. </w:t>
      </w:r>
      <w:r>
        <w:rPr>
          <w:rStyle w:val="VerseNumber"/>
        </w:rPr>
        <w:t>52</w:t>
      </w:r>
      <w:r>
        <w:t xml:space="preserve">For from now on in one house there will be five divided, three against two and two against three. </w:t>
      </w:r>
      <w:r>
        <w:rPr>
          <w:rStyle w:val="VerseNumber"/>
        </w:rPr>
        <w:t>53</w:t>
      </w:r>
      <w:r>
        <w:t>They will be divided, father against son and son against father, mother against daughter and daughter against mother, mother-in-law against her daughter-in-law and daughter-in-law against mother-in-law.”</w:t>
      </w:r>
    </w:p>
    <w:p w14:paraId="75472932" w14:textId="77777777" w:rsidR="0072675A" w:rsidRDefault="00161A78">
      <w:pPr>
        <w:pStyle w:val="Body"/>
      </w:pPr>
      <w:r>
        <w:tab/>
      </w:r>
      <w:r>
        <w:rPr>
          <w:rStyle w:val="VerseNumber"/>
        </w:rPr>
        <w:t>54</w:t>
      </w:r>
      <w:r>
        <w:t xml:space="preserve">He also said to the crowds, “When you see a cloud rising in the west, you say at once, ‘A shower is coming.’ And </w:t>
      </w:r>
      <w:proofErr w:type="gramStart"/>
      <w:r>
        <w:t>so</w:t>
      </w:r>
      <w:proofErr w:type="gramEnd"/>
      <w:r>
        <w:t xml:space="preserve"> it happens. </w:t>
      </w:r>
      <w:r>
        <w:rPr>
          <w:rStyle w:val="VerseNumber"/>
        </w:rPr>
        <w:t>55</w:t>
      </w:r>
      <w:r>
        <w:t xml:space="preserve">And when you see the south wind blowing, you say, ‘There will be scorching heat,’ and it happens. </w:t>
      </w:r>
      <w:r>
        <w:rPr>
          <w:rStyle w:val="VerseNumber"/>
        </w:rPr>
        <w:t>56</w:t>
      </w:r>
      <w:r>
        <w:t>You hypocrites! You know how to interpret the appearance of earth and sky, but why do you not know how to interpret the present time?”</w:t>
      </w:r>
    </w:p>
    <w:p w14:paraId="2D264FC8" w14:textId="4F5A4DBE" w:rsidR="0072675A" w:rsidRDefault="00161A78" w:rsidP="00654ED4">
      <w:pPr>
        <w:pStyle w:val="Body"/>
      </w:pPr>
      <w:r>
        <w:t xml:space="preserve"> </w:t>
      </w:r>
      <w:r>
        <w:rPr>
          <w:rStyle w:val="LSBSymbol"/>
        </w:rPr>
        <w:t>P</w:t>
      </w:r>
      <w:r>
        <w:tab/>
        <w:t>This is the Gospel of the Lord.</w:t>
      </w:r>
    </w:p>
    <w:p w14:paraId="31CF7CE1" w14:textId="77777777" w:rsidR="0072675A" w:rsidRDefault="00161A78">
      <w:pPr>
        <w:pStyle w:val="LSBResponsorial"/>
      </w:pPr>
      <w:r>
        <w:rPr>
          <w:rStyle w:val="LSBSymbol"/>
        </w:rPr>
        <w:t>C</w:t>
      </w:r>
      <w:r>
        <w:tab/>
      </w:r>
      <w:r>
        <w:rPr>
          <w:b/>
        </w:rPr>
        <w:t>Praise to You, O Christ.</w:t>
      </w:r>
    </w:p>
    <w:bookmarkEnd w:id="0"/>
    <w:p w14:paraId="7FF699AD" w14:textId="77777777" w:rsidR="0072675A" w:rsidRDefault="0072675A">
      <w:pPr>
        <w:pStyle w:val="Body"/>
      </w:pPr>
    </w:p>
    <w:p w14:paraId="06F768A8" w14:textId="77777777" w:rsidR="0072675A" w:rsidRDefault="00161A78">
      <w:pPr>
        <w:pStyle w:val="Rubric"/>
      </w:pPr>
      <w:r>
        <w:t>Sit</w:t>
      </w:r>
    </w:p>
    <w:p w14:paraId="5C76B970" w14:textId="743DD4D8" w:rsidR="0072675A" w:rsidRDefault="0072675A">
      <w:pPr>
        <w:pStyle w:val="Body"/>
      </w:pPr>
    </w:p>
    <w:p w14:paraId="65991B9F" w14:textId="77777777" w:rsidR="00AE0496" w:rsidRDefault="00AE0496" w:rsidP="00AE0496">
      <w:pPr>
        <w:pStyle w:val="Caption"/>
      </w:pPr>
      <w:r>
        <w:lastRenderedPageBreak/>
        <w:t>702 My Faith Looks Up to Thee</w:t>
      </w:r>
    </w:p>
    <w:p w14:paraId="3DC58046" w14:textId="77777777" w:rsidR="00AE0496" w:rsidRDefault="00AE0496" w:rsidP="00AE0496">
      <w:pPr>
        <w:pStyle w:val="Image"/>
      </w:pPr>
      <w:r>
        <w:rPr>
          <w:noProof/>
        </w:rPr>
        <w:drawing>
          <wp:inline distT="0" distB="0" distL="0" distR="0" wp14:anchorId="18BA3782" wp14:editId="3AF035FE">
            <wp:extent cx="4572000" cy="927099"/>
            <wp:effectExtent l="0" t="0" r="0" b="0"/>
            <wp:docPr id="28607476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23"/>
                    <a:stretch>
                      <a:fillRect/>
                    </a:stretch>
                  </pic:blipFill>
                  <pic:spPr bwMode="auto">
                    <a:xfrm>
                      <a:off x="0" y="0"/>
                      <a:ext cx="4572000" cy="927099"/>
                    </a:xfrm>
                    <a:prstGeom prst="rect">
                      <a:avLst/>
                    </a:prstGeom>
                    <a:noFill/>
                    <a:ln>
                      <a:noFill/>
                    </a:ln>
                  </pic:spPr>
                </pic:pic>
              </a:graphicData>
            </a:graphic>
          </wp:inline>
        </w:drawing>
      </w:r>
    </w:p>
    <w:p w14:paraId="5CD6CB47" w14:textId="77777777" w:rsidR="00AE0496" w:rsidRDefault="00AE0496" w:rsidP="00AE0496">
      <w:pPr>
        <w:pStyle w:val="Image"/>
      </w:pPr>
      <w:r>
        <w:rPr>
          <w:noProof/>
        </w:rPr>
        <w:drawing>
          <wp:inline distT="0" distB="0" distL="0" distR="0" wp14:anchorId="2C541ADB" wp14:editId="31970546">
            <wp:extent cx="4572000" cy="990599"/>
            <wp:effectExtent l="0" t="0" r="0" b="0"/>
            <wp:docPr id="20260909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24"/>
                    <a:stretch>
                      <a:fillRect/>
                    </a:stretch>
                  </pic:blipFill>
                  <pic:spPr bwMode="auto">
                    <a:xfrm>
                      <a:off x="0" y="0"/>
                      <a:ext cx="4572000" cy="990599"/>
                    </a:xfrm>
                    <a:prstGeom prst="rect">
                      <a:avLst/>
                    </a:prstGeom>
                    <a:noFill/>
                    <a:ln>
                      <a:noFill/>
                    </a:ln>
                  </pic:spPr>
                </pic:pic>
              </a:graphicData>
            </a:graphic>
          </wp:inline>
        </w:drawing>
      </w:r>
    </w:p>
    <w:p w14:paraId="3741586E" w14:textId="77777777" w:rsidR="00AE0496" w:rsidRDefault="00AE0496" w:rsidP="00AE0496">
      <w:pPr>
        <w:pStyle w:val="Image"/>
      </w:pPr>
      <w:r>
        <w:rPr>
          <w:noProof/>
        </w:rPr>
        <w:drawing>
          <wp:inline distT="0" distB="0" distL="0" distR="0" wp14:anchorId="09B20D60" wp14:editId="0EB7BF2B">
            <wp:extent cx="4572000" cy="977899"/>
            <wp:effectExtent l="0" t="0" r="0" b="0"/>
            <wp:docPr id="100098516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25"/>
                    <a:stretch>
                      <a:fillRect/>
                    </a:stretch>
                  </pic:blipFill>
                  <pic:spPr bwMode="auto">
                    <a:xfrm>
                      <a:off x="0" y="0"/>
                      <a:ext cx="4572000" cy="977899"/>
                    </a:xfrm>
                    <a:prstGeom prst="rect">
                      <a:avLst/>
                    </a:prstGeom>
                    <a:noFill/>
                    <a:ln>
                      <a:noFill/>
                    </a:ln>
                  </pic:spPr>
                </pic:pic>
              </a:graphicData>
            </a:graphic>
          </wp:inline>
        </w:drawing>
      </w:r>
    </w:p>
    <w:p w14:paraId="60EA548B" w14:textId="77777777" w:rsidR="00AE0496" w:rsidRDefault="00AE0496" w:rsidP="00AE0496">
      <w:pPr>
        <w:pStyle w:val="Copyright"/>
      </w:pPr>
      <w:r>
        <w:t>Text: Ray Palmer, 1808–87</w:t>
      </w:r>
      <w:r>
        <w:br/>
        <w:t>Tune: Lowell Mason, 1792–1872</w:t>
      </w:r>
      <w:r>
        <w:br/>
        <w:t>Text and tune: Public domain</w:t>
      </w:r>
    </w:p>
    <w:p w14:paraId="6482C6B0" w14:textId="77777777" w:rsidR="0072675A" w:rsidRDefault="0072675A">
      <w:pPr>
        <w:pStyle w:val="Body"/>
      </w:pPr>
    </w:p>
    <w:p w14:paraId="0FF1BEF9" w14:textId="77777777" w:rsidR="00AE0496" w:rsidRDefault="00AE0496">
      <w:pPr>
        <w:pStyle w:val="Body"/>
      </w:pPr>
    </w:p>
    <w:p w14:paraId="080D4C7F" w14:textId="77777777" w:rsidR="0072675A" w:rsidRDefault="00161A78">
      <w:pPr>
        <w:pStyle w:val="Caption"/>
      </w:pPr>
      <w:r>
        <w:t>Sermon</w:t>
      </w:r>
    </w:p>
    <w:p w14:paraId="09A2F1DD" w14:textId="77777777" w:rsidR="00654ED4" w:rsidRDefault="00654ED4">
      <w:pPr>
        <w:pStyle w:val="Body"/>
      </w:pPr>
    </w:p>
    <w:p w14:paraId="1C53403F" w14:textId="77777777" w:rsidR="000F428E" w:rsidRDefault="000F428E" w:rsidP="000F428E">
      <w:pPr>
        <w:pStyle w:val="Rubric"/>
      </w:pPr>
      <w:r>
        <w:t>Stand</w:t>
      </w:r>
    </w:p>
    <w:p w14:paraId="1A56F8E5" w14:textId="77777777" w:rsidR="00655348" w:rsidRDefault="00655348" w:rsidP="000F428E">
      <w:pPr>
        <w:pStyle w:val="Rubric"/>
      </w:pPr>
    </w:p>
    <w:p w14:paraId="22327011" w14:textId="5A5928A5" w:rsidR="00DC2ED0" w:rsidRDefault="00DC2ED0" w:rsidP="00DC2ED0">
      <w:pPr>
        <w:pStyle w:val="Caption"/>
      </w:pPr>
      <w:r>
        <w:t>Apostles’ Creed</w:t>
      </w:r>
    </w:p>
    <w:p w14:paraId="4B2E863F" w14:textId="77777777" w:rsidR="00655348" w:rsidRDefault="00655348" w:rsidP="00DC2ED0">
      <w:pPr>
        <w:pStyle w:val="Caption"/>
      </w:pPr>
    </w:p>
    <w:p w14:paraId="040206BC" w14:textId="77777777" w:rsidR="00DC2ED0" w:rsidRDefault="00DC2ED0" w:rsidP="00DC2ED0">
      <w:pPr>
        <w:pStyle w:val="LSBResponsorial"/>
      </w:pPr>
      <w:r>
        <w:rPr>
          <w:rStyle w:val="LSBSymbol"/>
        </w:rPr>
        <w:t>C</w:t>
      </w:r>
      <w:r>
        <w:tab/>
      </w:r>
      <w:r>
        <w:rPr>
          <w:b/>
        </w:rPr>
        <w:t>I believe in God, the Father Almighty,</w:t>
      </w:r>
    </w:p>
    <w:p w14:paraId="5CC90382" w14:textId="77777777" w:rsidR="00DC2ED0" w:rsidRDefault="00DC2ED0" w:rsidP="00DC2ED0">
      <w:pPr>
        <w:pStyle w:val="LSBResponsorialContinued"/>
      </w:pPr>
      <w:r>
        <w:rPr>
          <w:b/>
        </w:rPr>
        <w:t xml:space="preserve">     maker of heaven and earth.</w:t>
      </w:r>
    </w:p>
    <w:p w14:paraId="26986852" w14:textId="77777777" w:rsidR="00DC2ED0" w:rsidRDefault="00DC2ED0" w:rsidP="00DC2ED0">
      <w:pPr>
        <w:pStyle w:val="LSBResponsorialContinued"/>
      </w:pPr>
      <w:r>
        <w:rPr>
          <w:b/>
        </w:rPr>
        <w:t xml:space="preserve"> </w:t>
      </w:r>
    </w:p>
    <w:p w14:paraId="3FE6E050" w14:textId="77777777" w:rsidR="00DC2ED0" w:rsidRDefault="00DC2ED0" w:rsidP="00DC2ED0">
      <w:pPr>
        <w:pStyle w:val="LSBResponsorialContinued"/>
      </w:pPr>
      <w:r>
        <w:rPr>
          <w:b/>
        </w:rPr>
        <w:t>And in Jesus Christ, His only Son, our Lord,</w:t>
      </w:r>
    </w:p>
    <w:p w14:paraId="64AFF5CB" w14:textId="6D8B69DC" w:rsidR="00DC2ED0" w:rsidRDefault="00DC2ED0" w:rsidP="00DC2ED0">
      <w:pPr>
        <w:pStyle w:val="LSBResponsorialContinued"/>
      </w:pPr>
      <w:r>
        <w:rPr>
          <w:b/>
        </w:rPr>
        <w:t xml:space="preserve">     who was conceived by the Holy Spirit,</w:t>
      </w:r>
      <w:r w:rsidR="00654ED4">
        <w:rPr>
          <w:b/>
        </w:rPr>
        <w:t xml:space="preserve"> </w:t>
      </w:r>
      <w:r>
        <w:rPr>
          <w:b/>
        </w:rPr>
        <w:t>born of the virgin Mary,</w:t>
      </w:r>
    </w:p>
    <w:p w14:paraId="28696B6C" w14:textId="633777C5" w:rsidR="00DC2ED0" w:rsidRDefault="00DC2ED0" w:rsidP="00DC2ED0">
      <w:pPr>
        <w:pStyle w:val="LSBResponsorialContinued"/>
      </w:pPr>
      <w:r>
        <w:rPr>
          <w:b/>
        </w:rPr>
        <w:t xml:space="preserve">     suffered under Pontius Pilate,</w:t>
      </w:r>
      <w:r w:rsidR="00654ED4">
        <w:rPr>
          <w:b/>
        </w:rPr>
        <w:t xml:space="preserve"> </w:t>
      </w:r>
      <w:r>
        <w:rPr>
          <w:b/>
        </w:rPr>
        <w:t>was crucified, died and was buried.</w:t>
      </w:r>
    </w:p>
    <w:p w14:paraId="6F4ADE2E" w14:textId="77777777" w:rsidR="00DC2ED0" w:rsidRDefault="00DC2ED0" w:rsidP="00DC2ED0">
      <w:pPr>
        <w:pStyle w:val="LSBResponsorialContinued"/>
      </w:pPr>
      <w:r>
        <w:rPr>
          <w:b/>
        </w:rPr>
        <w:t xml:space="preserve">     He descended into hell.</w:t>
      </w:r>
    </w:p>
    <w:p w14:paraId="263A83A6" w14:textId="77777777" w:rsidR="00DC2ED0" w:rsidRDefault="00DC2ED0" w:rsidP="00DC2ED0">
      <w:pPr>
        <w:pStyle w:val="LSBResponsorialContinued"/>
      </w:pPr>
      <w:r>
        <w:rPr>
          <w:b/>
        </w:rPr>
        <w:t xml:space="preserve">     The third day He rose again from the dead.</w:t>
      </w:r>
    </w:p>
    <w:p w14:paraId="0941B0CD" w14:textId="77777777" w:rsidR="000F428E" w:rsidRDefault="00DC2ED0" w:rsidP="00DC2ED0">
      <w:pPr>
        <w:pStyle w:val="LSBResponsorialContinued"/>
        <w:rPr>
          <w:b/>
        </w:rPr>
      </w:pPr>
      <w:r>
        <w:rPr>
          <w:b/>
        </w:rPr>
        <w:t xml:space="preserve">     He ascended into heaven</w:t>
      </w:r>
      <w:r w:rsidR="00654ED4">
        <w:rPr>
          <w:b/>
        </w:rPr>
        <w:t xml:space="preserve"> </w:t>
      </w:r>
      <w:r>
        <w:rPr>
          <w:b/>
        </w:rPr>
        <w:t xml:space="preserve">and sits at the right hand of God </w:t>
      </w:r>
    </w:p>
    <w:p w14:paraId="004800F4" w14:textId="3DC2C3AE" w:rsidR="00DC2ED0" w:rsidRDefault="000F428E" w:rsidP="00DC2ED0">
      <w:pPr>
        <w:pStyle w:val="LSBResponsorialContinued"/>
      </w:pPr>
      <w:r>
        <w:rPr>
          <w:b/>
        </w:rPr>
        <w:t xml:space="preserve">     </w:t>
      </w:r>
      <w:r w:rsidR="00DC2ED0">
        <w:rPr>
          <w:b/>
        </w:rPr>
        <w:t>the Father Almighty.</w:t>
      </w:r>
    </w:p>
    <w:p w14:paraId="65593248" w14:textId="77777777" w:rsidR="00DC2ED0" w:rsidRDefault="00DC2ED0" w:rsidP="00DC2ED0">
      <w:pPr>
        <w:pStyle w:val="LSBResponsorialContinued"/>
      </w:pPr>
      <w:r>
        <w:rPr>
          <w:b/>
        </w:rPr>
        <w:lastRenderedPageBreak/>
        <w:t xml:space="preserve">     From thence He will come to judge the living and the dead.</w:t>
      </w:r>
    </w:p>
    <w:p w14:paraId="29EAE35A" w14:textId="77777777" w:rsidR="00DC2ED0" w:rsidRDefault="00DC2ED0" w:rsidP="00DC2ED0">
      <w:pPr>
        <w:pStyle w:val="LSBResponsorialContinued"/>
      </w:pPr>
      <w:r>
        <w:rPr>
          <w:b/>
        </w:rPr>
        <w:t xml:space="preserve"> </w:t>
      </w:r>
    </w:p>
    <w:p w14:paraId="0C12571A" w14:textId="6DDA776E" w:rsidR="00DC2ED0" w:rsidRDefault="00DC2ED0" w:rsidP="00DC2ED0">
      <w:pPr>
        <w:pStyle w:val="LSBResponsorialContinued"/>
      </w:pPr>
      <w:r>
        <w:rPr>
          <w:b/>
        </w:rPr>
        <w:t>I believe in the Holy Spirit,</w:t>
      </w:r>
      <w:r w:rsidR="000F428E">
        <w:rPr>
          <w:b/>
        </w:rPr>
        <w:t xml:space="preserve"> </w:t>
      </w:r>
      <w:r>
        <w:rPr>
          <w:b/>
        </w:rPr>
        <w:t>the holy Christian Church,</w:t>
      </w:r>
    </w:p>
    <w:p w14:paraId="5393FFFA" w14:textId="7560CAC7" w:rsidR="00DC2ED0" w:rsidRDefault="00DC2ED0" w:rsidP="00DC2ED0">
      <w:pPr>
        <w:pStyle w:val="LSBResponsorialContinued"/>
      </w:pPr>
      <w:r>
        <w:rPr>
          <w:b/>
        </w:rPr>
        <w:t xml:space="preserve">      the communion of saints,</w:t>
      </w:r>
      <w:r w:rsidR="000F428E">
        <w:rPr>
          <w:b/>
        </w:rPr>
        <w:t xml:space="preserve"> </w:t>
      </w:r>
      <w:r>
        <w:rPr>
          <w:b/>
        </w:rPr>
        <w:t>the forgiveness of sins,</w:t>
      </w:r>
    </w:p>
    <w:p w14:paraId="17677035" w14:textId="6155F994" w:rsidR="00DC2ED0" w:rsidRDefault="00DC2ED0" w:rsidP="00DC2ED0">
      <w:pPr>
        <w:pStyle w:val="LSBResponsorialContinued"/>
      </w:pPr>
      <w:r>
        <w:rPr>
          <w:b/>
        </w:rPr>
        <w:t xml:space="preserve">     the resurrection of the body,</w:t>
      </w:r>
      <w:r w:rsidR="000F428E">
        <w:rPr>
          <w:b/>
        </w:rPr>
        <w:t xml:space="preserve"> </w:t>
      </w:r>
      <w:r>
        <w:rPr>
          <w:b/>
        </w:rPr>
        <w:t xml:space="preserve">and the life </w:t>
      </w:r>
      <w:r>
        <w:rPr>
          <w:rStyle w:val="LSBSymbol"/>
        </w:rPr>
        <w:t>T</w:t>
      </w:r>
      <w:r>
        <w:rPr>
          <w:b/>
        </w:rPr>
        <w:t xml:space="preserve"> everlasting. Amen.</w:t>
      </w:r>
    </w:p>
    <w:p w14:paraId="14126ED4" w14:textId="77777777" w:rsidR="00DC2ED0" w:rsidRDefault="00DC2ED0">
      <w:pPr>
        <w:pStyle w:val="Body"/>
      </w:pPr>
    </w:p>
    <w:p w14:paraId="324F1F79" w14:textId="77777777" w:rsidR="0072675A" w:rsidRDefault="00161A78">
      <w:pPr>
        <w:pStyle w:val="Caption"/>
      </w:pPr>
      <w:r>
        <w:t>Prayer of the Church</w:t>
      </w:r>
    </w:p>
    <w:p w14:paraId="2077218A" w14:textId="77777777" w:rsidR="0072675A" w:rsidRDefault="0072675A">
      <w:pPr>
        <w:pStyle w:val="Body"/>
      </w:pPr>
    </w:p>
    <w:p w14:paraId="088B48D7" w14:textId="7D8DD906" w:rsidR="0072675A" w:rsidRDefault="00161A78">
      <w:pPr>
        <w:pStyle w:val="Caption"/>
      </w:pPr>
      <w:r>
        <w:t>Offering</w:t>
      </w:r>
      <w:r w:rsidR="00DC2ED0">
        <w:t xml:space="preserve"> &amp; Sharing of the Peace</w:t>
      </w:r>
    </w:p>
    <w:p w14:paraId="627602CC" w14:textId="77777777" w:rsidR="0072675A" w:rsidRDefault="0072675A">
      <w:pPr>
        <w:pStyle w:val="Body"/>
      </w:pPr>
    </w:p>
    <w:p w14:paraId="2C57D464" w14:textId="77777777" w:rsidR="006872FF" w:rsidRDefault="006872FF" w:rsidP="006872FF">
      <w:pPr>
        <w:pStyle w:val="Heading"/>
      </w:pPr>
      <w:r>
        <w:t>Service of Holy Communion</w:t>
      </w:r>
    </w:p>
    <w:p w14:paraId="407BD659" w14:textId="77777777" w:rsidR="006872FF" w:rsidRPr="00970BCE" w:rsidRDefault="006872FF" w:rsidP="006872FF">
      <w:pPr>
        <w:rPr>
          <w:b/>
          <w:bCs/>
          <w:sz w:val="28"/>
          <w:szCs w:val="28"/>
        </w:rPr>
      </w:pPr>
      <w:r w:rsidRPr="00331438">
        <w:rPr>
          <w:i/>
          <w:iCs/>
          <w:noProof/>
          <w:sz w:val="18"/>
          <w:szCs w:val="18"/>
        </w:rPr>
        <mc:AlternateContent>
          <mc:Choice Requires="wps">
            <w:drawing>
              <wp:anchor distT="0" distB="0" distL="114300" distR="114300" simplePos="0" relativeHeight="251659264" behindDoc="1" locked="0" layoutInCell="1" allowOverlap="1" wp14:anchorId="60CCE4DA" wp14:editId="2F7479C8">
                <wp:simplePos x="0" y="0"/>
                <wp:positionH relativeFrom="column">
                  <wp:posOffset>4210050</wp:posOffset>
                </wp:positionH>
                <wp:positionV relativeFrom="paragraph">
                  <wp:posOffset>105410</wp:posOffset>
                </wp:positionV>
                <wp:extent cx="1419225" cy="1657350"/>
                <wp:effectExtent l="0" t="0" r="9525" b="0"/>
                <wp:wrapTight wrapText="bothSides">
                  <wp:wrapPolygon edited="0">
                    <wp:start x="0" y="0"/>
                    <wp:lineTo x="0" y="21352"/>
                    <wp:lineTo x="21455" y="21352"/>
                    <wp:lineTo x="21455" y="0"/>
                    <wp:lineTo x="0" y="0"/>
                  </wp:wrapPolygon>
                </wp:wrapTight>
                <wp:docPr id="1500101245" name="Text Box 1"/>
                <wp:cNvGraphicFramePr/>
                <a:graphic xmlns:a="http://schemas.openxmlformats.org/drawingml/2006/main">
                  <a:graphicData uri="http://schemas.microsoft.com/office/word/2010/wordprocessingShape">
                    <wps:wsp>
                      <wps:cNvSpPr txBox="1"/>
                      <wps:spPr>
                        <a:xfrm>
                          <a:off x="0" y="0"/>
                          <a:ext cx="1419225" cy="1657350"/>
                        </a:xfrm>
                        <a:prstGeom prst="rect">
                          <a:avLst/>
                        </a:prstGeom>
                        <a:solidFill>
                          <a:schemeClr val="lt1"/>
                        </a:solidFill>
                        <a:ln w="6350">
                          <a:noFill/>
                        </a:ln>
                      </wps:spPr>
                      <wps:txbx>
                        <w:txbxContent>
                          <w:p w14:paraId="77507620" w14:textId="77777777" w:rsidR="006872FF" w:rsidRDefault="006872FF" w:rsidP="006872FF">
                            <w:r w:rsidRPr="001E17B4">
                              <w:rPr>
                                <w:noProof/>
                              </w:rPr>
                              <w:drawing>
                                <wp:inline distT="0" distB="0" distL="0" distR="0" wp14:anchorId="31D3F56D" wp14:editId="2B7B1816">
                                  <wp:extent cx="1095829" cy="1095829"/>
                                  <wp:effectExtent l="0" t="0" r="0" b="0"/>
                                  <wp:docPr id="252691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728736" name=""/>
                                          <pic:cNvPicPr/>
                                        </pic:nvPicPr>
                                        <pic:blipFill>
                                          <a:blip r:embed="rId26"/>
                                          <a:stretch>
                                            <a:fillRect/>
                                          </a:stretch>
                                        </pic:blipFill>
                                        <pic:spPr>
                                          <a:xfrm>
                                            <a:off x="0" y="0"/>
                                            <a:ext cx="1095829" cy="109582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CCE4DA" id="_x0000_t202" coordsize="21600,21600" o:spt="202" path="m,l,21600r21600,l21600,xe">
                <v:stroke joinstyle="miter"/>
                <v:path gradientshapeok="t" o:connecttype="rect"/>
              </v:shapetype>
              <v:shape id="Text Box 1" o:spid="_x0000_s1026" type="#_x0000_t202" style="position:absolute;margin-left:331.5pt;margin-top:8.3pt;width:111.75pt;height:13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" fillcolor="white [3201]" stroked="f" strokeweight=".5pt">
                <v:textbox>
                  <w:txbxContent>
                    <w:p w14:paraId="77507620" w14:textId="77777777" w:rsidR="006872FF" w:rsidRDefault="006872FF" w:rsidP="006872FF">
                      <w:r w:rsidRPr="001E17B4">
                        <w:rPr>
                          <w:noProof/>
                        </w:rPr>
                        <w:drawing>
                          <wp:inline distT="0" distB="0" distL="0" distR="0" wp14:anchorId="31D3F56D" wp14:editId="2B7B1816">
                            <wp:extent cx="1095829" cy="1095829"/>
                            <wp:effectExtent l="0" t="0" r="0" b="0"/>
                            <wp:docPr id="252691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728736" name=""/>
                                    <pic:cNvPicPr/>
                                  </pic:nvPicPr>
                                  <pic:blipFill>
                                    <a:blip r:embed="rId26"/>
                                    <a:stretch>
                                      <a:fillRect/>
                                    </a:stretch>
                                  </pic:blipFill>
                                  <pic:spPr>
                                    <a:xfrm>
                                      <a:off x="0" y="0"/>
                                      <a:ext cx="1095829" cy="1095829"/>
                                    </a:xfrm>
                                    <a:prstGeom prst="rect">
                                      <a:avLst/>
                                    </a:prstGeom>
                                  </pic:spPr>
                                </pic:pic>
                              </a:graphicData>
                            </a:graphic>
                          </wp:inline>
                        </w:drawing>
                      </w:r>
                    </w:p>
                  </w:txbxContent>
                </v:textbox>
                <w10:wrap type="tight"/>
              </v:shape>
            </w:pict>
          </mc:Fallback>
        </mc:AlternateContent>
      </w:r>
      <w:r>
        <w:rPr>
          <w:b/>
          <w:bCs/>
          <w:sz w:val="28"/>
          <w:szCs w:val="28"/>
        </w:rPr>
        <w:t>Co</w:t>
      </w:r>
      <w:r w:rsidRPr="00970BCE">
        <w:rPr>
          <w:b/>
          <w:bCs/>
          <w:sz w:val="28"/>
          <w:szCs w:val="28"/>
        </w:rPr>
        <w:t>mmunion Statement</w:t>
      </w:r>
    </w:p>
    <w:p w14:paraId="69DADBE3" w14:textId="77777777" w:rsidR="006872FF" w:rsidRPr="00C1600D" w:rsidRDefault="006872FF" w:rsidP="006872FF">
      <w:pPr>
        <w:rPr>
          <w:i/>
          <w:iCs/>
          <w:sz w:val="18"/>
          <w:szCs w:val="18"/>
        </w:rPr>
      </w:pPr>
      <w:r w:rsidRPr="00C1600D">
        <w:rPr>
          <w:i/>
          <w:iCs/>
          <w:sz w:val="18"/>
          <w:szCs w:val="18"/>
        </w:rPr>
        <w:t xml:space="preserve">The Lord’s Supper is celebrated at this congregation in the confession and glad confidence that, as He says, our Lord gives into our mouths not only bread and wine but </w:t>
      </w:r>
      <w:proofErr w:type="gramStart"/>
      <w:r w:rsidRPr="00C1600D">
        <w:rPr>
          <w:i/>
          <w:iCs/>
          <w:sz w:val="18"/>
          <w:szCs w:val="18"/>
        </w:rPr>
        <w:t>His</w:t>
      </w:r>
      <w:proofErr w:type="gramEnd"/>
      <w:r w:rsidRPr="00C1600D">
        <w:rPr>
          <w:i/>
          <w:iCs/>
          <w:sz w:val="18"/>
          <w:szCs w:val="18"/>
        </w:rPr>
        <w:t xml:space="preserve"> very body and blood to eat and to drink for the forgiveness of sins and to strengthen our union with Him and with one another. Our Lord invites to His table those who trust His words, repent of all sin, and set aside any refusal to forgive and love as He forgives and loves us, that they may show forth His death until He comes. </w:t>
      </w:r>
    </w:p>
    <w:p w14:paraId="0C327F37" w14:textId="77777777" w:rsidR="006872FF" w:rsidRPr="00C1600D" w:rsidRDefault="006872FF" w:rsidP="006872FF">
      <w:pPr>
        <w:rPr>
          <w:i/>
          <w:iCs/>
          <w:sz w:val="18"/>
          <w:szCs w:val="18"/>
        </w:rPr>
      </w:pPr>
    </w:p>
    <w:p w14:paraId="08471C1A" w14:textId="77777777" w:rsidR="006872FF" w:rsidRPr="00C1600D" w:rsidRDefault="006872FF" w:rsidP="006872FF">
      <w:pPr>
        <w:rPr>
          <w:i/>
          <w:iCs/>
          <w:sz w:val="18"/>
          <w:szCs w:val="18"/>
        </w:rPr>
      </w:pPr>
      <w:r w:rsidRPr="00C1600D">
        <w:rPr>
          <w:i/>
          <w:iCs/>
          <w:sz w:val="18"/>
          <w:szCs w:val="18"/>
        </w:rPr>
        <w:t xml:space="preserve">Because those who eat and drink our Lord’s body and blood unworthily do so to their great harm and because Holy Communion is a confession of the faith which is confessed at this altar, any who are not yet instructed, in doubt, or who hold a confession differing from that of this congregation and the Lutheran Church Missouri Synod, and yet desire to receive this sacrament, are asked to speak with the Pastor.  </w:t>
      </w:r>
    </w:p>
    <w:p w14:paraId="2B0DD0FC" w14:textId="77777777" w:rsidR="006872FF" w:rsidRPr="006805F6" w:rsidRDefault="006872FF" w:rsidP="006872FF">
      <w:pPr>
        <w:rPr>
          <w:i/>
          <w:iCs/>
        </w:rPr>
      </w:pPr>
      <w:r w:rsidRPr="006805F6">
        <w:rPr>
          <w:i/>
          <w:iCs/>
        </w:rPr>
        <w:t>* See more about the Lutheran teaching on communion in the Hymnal p 329.</w:t>
      </w:r>
    </w:p>
    <w:p w14:paraId="4C172E96" w14:textId="77777777" w:rsidR="006872FF" w:rsidRDefault="006872FF" w:rsidP="006872FF">
      <w:pPr>
        <w:pStyle w:val="Rubric"/>
      </w:pPr>
    </w:p>
    <w:p w14:paraId="3062FE92" w14:textId="77777777" w:rsidR="006872FF" w:rsidRDefault="006872FF" w:rsidP="006872FF">
      <w:pPr>
        <w:pStyle w:val="Rubric"/>
      </w:pPr>
      <w:r>
        <w:t>Stand</w:t>
      </w:r>
    </w:p>
    <w:p w14:paraId="6CFECBAF" w14:textId="77777777" w:rsidR="0072675A" w:rsidRDefault="0072675A">
      <w:pPr>
        <w:pStyle w:val="Body"/>
      </w:pPr>
    </w:p>
    <w:p w14:paraId="05D8F6E8" w14:textId="77777777" w:rsidR="0072675A" w:rsidRDefault="00161A78">
      <w:pPr>
        <w:pStyle w:val="Caption"/>
      </w:pPr>
      <w:r>
        <w:t>Preface</w:t>
      </w:r>
      <w:r>
        <w:tab/>
      </w:r>
      <w:r>
        <w:rPr>
          <w:rStyle w:val="Subcaption"/>
          <w:b w:val="0"/>
        </w:rPr>
        <w:t>LSB 208</w:t>
      </w:r>
    </w:p>
    <w:p w14:paraId="6F84DF58" w14:textId="77777777" w:rsidR="0072675A" w:rsidRDefault="00161A78">
      <w:pPr>
        <w:pStyle w:val="LSBResponsorial"/>
      </w:pPr>
      <w:r>
        <w:rPr>
          <w:rStyle w:val="LSBSymbol"/>
        </w:rPr>
        <w:t>P</w:t>
      </w:r>
      <w:r>
        <w:tab/>
        <w:t>The Lord be with you.</w:t>
      </w:r>
    </w:p>
    <w:p w14:paraId="57793498" w14:textId="77777777" w:rsidR="0072675A" w:rsidRDefault="00161A78">
      <w:pPr>
        <w:pStyle w:val="LSBResponsorial"/>
      </w:pPr>
      <w:r>
        <w:rPr>
          <w:rStyle w:val="LSBSymbol"/>
        </w:rPr>
        <w:t>C</w:t>
      </w:r>
      <w:r>
        <w:tab/>
      </w:r>
      <w:r>
        <w:rPr>
          <w:b/>
        </w:rPr>
        <w:t>And also with you.</w:t>
      </w:r>
    </w:p>
    <w:p w14:paraId="5FE38E59" w14:textId="77777777" w:rsidR="0072675A" w:rsidRDefault="00161A78">
      <w:pPr>
        <w:pStyle w:val="Body"/>
      </w:pPr>
      <w:r>
        <w:t xml:space="preserve"> </w:t>
      </w:r>
    </w:p>
    <w:p w14:paraId="37D8D216" w14:textId="77777777" w:rsidR="0072675A" w:rsidRDefault="00161A78">
      <w:pPr>
        <w:pStyle w:val="LSBResponsorial"/>
      </w:pPr>
      <w:r>
        <w:rPr>
          <w:rStyle w:val="LSBSymbol"/>
        </w:rPr>
        <w:t>P</w:t>
      </w:r>
      <w:r>
        <w:tab/>
        <w:t>Lift up your hearts.</w:t>
      </w:r>
    </w:p>
    <w:p w14:paraId="14006319" w14:textId="77777777" w:rsidR="0072675A" w:rsidRDefault="00161A78">
      <w:pPr>
        <w:pStyle w:val="LSBResponsorial"/>
      </w:pPr>
      <w:r>
        <w:rPr>
          <w:rStyle w:val="LSBSymbol"/>
        </w:rPr>
        <w:t>C</w:t>
      </w:r>
      <w:r>
        <w:tab/>
      </w:r>
      <w:r>
        <w:rPr>
          <w:b/>
        </w:rPr>
        <w:t>We lift them to the Lord.</w:t>
      </w:r>
    </w:p>
    <w:p w14:paraId="6DE66609" w14:textId="77777777" w:rsidR="0072675A" w:rsidRDefault="00161A78">
      <w:pPr>
        <w:pStyle w:val="Body"/>
      </w:pPr>
      <w:r>
        <w:t xml:space="preserve"> </w:t>
      </w:r>
    </w:p>
    <w:p w14:paraId="3AE54AB3" w14:textId="77777777" w:rsidR="0072675A" w:rsidRDefault="00161A78">
      <w:pPr>
        <w:pStyle w:val="LSBResponsorial"/>
      </w:pPr>
      <w:r>
        <w:rPr>
          <w:rStyle w:val="LSBSymbol"/>
        </w:rPr>
        <w:t>P</w:t>
      </w:r>
      <w:r>
        <w:tab/>
        <w:t>Let us give thanks to the Lord our God.</w:t>
      </w:r>
    </w:p>
    <w:p w14:paraId="096F905E" w14:textId="77777777" w:rsidR="0072675A" w:rsidRDefault="00161A78">
      <w:pPr>
        <w:pStyle w:val="LSBResponsorial"/>
      </w:pPr>
      <w:r>
        <w:rPr>
          <w:rStyle w:val="LSBSymbol"/>
        </w:rPr>
        <w:t>C</w:t>
      </w:r>
      <w:r>
        <w:tab/>
      </w:r>
      <w:r>
        <w:rPr>
          <w:b/>
        </w:rPr>
        <w:t>It is right to give Him thanks and praise.</w:t>
      </w:r>
    </w:p>
    <w:p w14:paraId="180229BD" w14:textId="77777777" w:rsidR="0072675A" w:rsidRDefault="00161A78">
      <w:pPr>
        <w:pStyle w:val="Body"/>
      </w:pPr>
      <w:r>
        <w:t xml:space="preserve"> </w:t>
      </w:r>
    </w:p>
    <w:p w14:paraId="2607E4FE" w14:textId="77777777" w:rsidR="0072675A" w:rsidRDefault="00161A78">
      <w:pPr>
        <w:pStyle w:val="LSBResponsorial"/>
      </w:pPr>
      <w:r>
        <w:rPr>
          <w:rStyle w:val="LSBSymbol"/>
        </w:rPr>
        <w:lastRenderedPageBreak/>
        <w:t>P</w:t>
      </w:r>
      <w:r>
        <w:tab/>
        <w:t xml:space="preserve">It is truly good, right, and salutary that we should at all times and in all places give thanks to You, O Lord, holy Father, almighty and everlasting God, for the countless blessings You so freely bestow on us and all creation. Above all, we give thanks for Your boundless love shown to us when You sent Your only-begotten Son, Jesus Christ, into our flesh and laid on Him our sin, giving Him into death that we might not die eternally. Because He is now risen from the dead and lives and reigns to all eternity, all who believe in Him will overcome sin and death and will rise again to new life. </w:t>
      </w:r>
      <w:proofErr w:type="gramStart"/>
      <w:r>
        <w:t>Therefore</w:t>
      </w:r>
      <w:proofErr w:type="gramEnd"/>
      <w:r>
        <w:t xml:space="preserve"> with angels and archangels and with all the company of heaven we laud and magnify Your glorious name, evermore praising You and saying:</w:t>
      </w:r>
    </w:p>
    <w:p w14:paraId="17E8B9FF" w14:textId="77777777" w:rsidR="0072675A" w:rsidRDefault="0072675A">
      <w:pPr>
        <w:pStyle w:val="Body"/>
      </w:pPr>
    </w:p>
    <w:p w14:paraId="56341752" w14:textId="77777777" w:rsidR="0072675A" w:rsidRDefault="00161A78">
      <w:pPr>
        <w:pStyle w:val="Caption"/>
      </w:pPr>
      <w:r>
        <w:t>Sanctus</w:t>
      </w:r>
      <w:r>
        <w:tab/>
      </w:r>
      <w:r>
        <w:rPr>
          <w:rStyle w:val="Subcaption"/>
          <w:b w:val="0"/>
        </w:rPr>
        <w:t>LSB 208</w:t>
      </w:r>
    </w:p>
    <w:p w14:paraId="276F7AA9" w14:textId="77777777" w:rsidR="0072675A" w:rsidRDefault="00161A78">
      <w:pPr>
        <w:pStyle w:val="Image"/>
      </w:pPr>
      <w:r>
        <w:rPr>
          <w:noProof/>
        </w:rPr>
        <w:drawing>
          <wp:inline distT="0" distB="0" distL="0" distR="0" wp14:anchorId="09D16319" wp14:editId="40D37CBD">
            <wp:extent cx="4343400" cy="584199"/>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7"/>
                    <a:stretch>
                      <a:fillRect/>
                    </a:stretch>
                  </pic:blipFill>
                  <pic:spPr bwMode="auto">
                    <a:xfrm>
                      <a:off x="0" y="0"/>
                      <a:ext cx="4343400" cy="584199"/>
                    </a:xfrm>
                    <a:prstGeom prst="rect">
                      <a:avLst/>
                    </a:prstGeom>
                    <a:noFill/>
                    <a:ln>
                      <a:noFill/>
                    </a:ln>
                  </pic:spPr>
                </pic:pic>
              </a:graphicData>
            </a:graphic>
          </wp:inline>
        </w:drawing>
      </w:r>
    </w:p>
    <w:p w14:paraId="7AC15F03" w14:textId="77777777" w:rsidR="0072675A" w:rsidRDefault="00161A78">
      <w:pPr>
        <w:pStyle w:val="Image"/>
      </w:pPr>
      <w:r>
        <w:rPr>
          <w:noProof/>
        </w:rPr>
        <w:drawing>
          <wp:inline distT="0" distB="0" distL="0" distR="0" wp14:anchorId="0C654384" wp14:editId="23DBE52A">
            <wp:extent cx="4343400" cy="723899"/>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8"/>
                    <a:stretch>
                      <a:fillRect/>
                    </a:stretch>
                  </pic:blipFill>
                  <pic:spPr bwMode="auto">
                    <a:xfrm>
                      <a:off x="0" y="0"/>
                      <a:ext cx="4343400" cy="723899"/>
                    </a:xfrm>
                    <a:prstGeom prst="rect">
                      <a:avLst/>
                    </a:prstGeom>
                    <a:noFill/>
                    <a:ln>
                      <a:noFill/>
                    </a:ln>
                  </pic:spPr>
                </pic:pic>
              </a:graphicData>
            </a:graphic>
          </wp:inline>
        </w:drawing>
      </w:r>
    </w:p>
    <w:p w14:paraId="6766EA14" w14:textId="77777777" w:rsidR="0072675A" w:rsidRDefault="00161A78">
      <w:pPr>
        <w:pStyle w:val="Image"/>
      </w:pPr>
      <w:r>
        <w:rPr>
          <w:noProof/>
        </w:rPr>
        <w:drawing>
          <wp:inline distT="0" distB="0" distL="0" distR="0" wp14:anchorId="45F3374D" wp14:editId="1E9D63E9">
            <wp:extent cx="4343400" cy="761999"/>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29"/>
                    <a:stretch>
                      <a:fillRect/>
                    </a:stretch>
                  </pic:blipFill>
                  <pic:spPr bwMode="auto">
                    <a:xfrm>
                      <a:off x="0" y="0"/>
                      <a:ext cx="4343400" cy="761999"/>
                    </a:xfrm>
                    <a:prstGeom prst="rect">
                      <a:avLst/>
                    </a:prstGeom>
                    <a:noFill/>
                    <a:ln>
                      <a:noFill/>
                    </a:ln>
                  </pic:spPr>
                </pic:pic>
              </a:graphicData>
            </a:graphic>
          </wp:inline>
        </w:drawing>
      </w:r>
    </w:p>
    <w:p w14:paraId="722EE1FF" w14:textId="77777777" w:rsidR="0072675A" w:rsidRDefault="00161A78">
      <w:pPr>
        <w:pStyle w:val="Image"/>
      </w:pPr>
      <w:r>
        <w:rPr>
          <w:noProof/>
        </w:rPr>
        <w:drawing>
          <wp:inline distT="0" distB="0" distL="0" distR="0" wp14:anchorId="170E9A71" wp14:editId="2647AEC1">
            <wp:extent cx="4343400" cy="761999"/>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30"/>
                    <a:stretch>
                      <a:fillRect/>
                    </a:stretch>
                  </pic:blipFill>
                  <pic:spPr bwMode="auto">
                    <a:xfrm>
                      <a:off x="0" y="0"/>
                      <a:ext cx="4343400" cy="761999"/>
                    </a:xfrm>
                    <a:prstGeom prst="rect">
                      <a:avLst/>
                    </a:prstGeom>
                    <a:noFill/>
                    <a:ln>
                      <a:noFill/>
                    </a:ln>
                  </pic:spPr>
                </pic:pic>
              </a:graphicData>
            </a:graphic>
          </wp:inline>
        </w:drawing>
      </w:r>
    </w:p>
    <w:p w14:paraId="0BA0E096" w14:textId="77777777" w:rsidR="0072675A" w:rsidRDefault="00161A78">
      <w:pPr>
        <w:pStyle w:val="Copyright"/>
      </w:pPr>
      <w:r>
        <w:t>Text: Stephen P. Starke</w:t>
      </w:r>
    </w:p>
    <w:p w14:paraId="35D4922A" w14:textId="77777777" w:rsidR="0072675A" w:rsidRDefault="0072675A">
      <w:pPr>
        <w:pStyle w:val="Body"/>
      </w:pPr>
    </w:p>
    <w:p w14:paraId="36F82D86" w14:textId="77777777" w:rsidR="0072675A" w:rsidRDefault="00161A78">
      <w:pPr>
        <w:pStyle w:val="Caption"/>
      </w:pPr>
      <w:r>
        <w:t>Prayer of Thanksgiving</w:t>
      </w:r>
    </w:p>
    <w:p w14:paraId="69F74678" w14:textId="77777777" w:rsidR="0072675A" w:rsidRDefault="00161A78">
      <w:pPr>
        <w:pStyle w:val="LSBResponsorial"/>
      </w:pPr>
      <w:r>
        <w:rPr>
          <w:rStyle w:val="LSBSymbol"/>
        </w:rPr>
        <w:t>P</w:t>
      </w:r>
      <w:r>
        <w:tab/>
        <w:t>Blessed are You, O Lord our God, king of all creation, for You have had mercy on us and given Your only-begotten Son that whoever believes in Him should not perish but have eternal life.</w:t>
      </w:r>
    </w:p>
    <w:p w14:paraId="4E574CCC" w14:textId="77777777" w:rsidR="0072675A" w:rsidRDefault="00161A78">
      <w:pPr>
        <w:pStyle w:val="LSBResponsorialContinued"/>
      </w:pPr>
      <w:r>
        <w:t xml:space="preserve"> </w:t>
      </w:r>
    </w:p>
    <w:p w14:paraId="31CA7F53" w14:textId="77777777" w:rsidR="00A50857" w:rsidRDefault="00A50857" w:rsidP="00A50857">
      <w:pPr>
        <w:pStyle w:val="LSBResponsorialContinued"/>
      </w:pPr>
      <w:r>
        <w:lastRenderedPageBreak/>
        <w:t xml:space="preserve">In these last days, </w:t>
      </w:r>
      <w:proofErr w:type="gramStart"/>
      <w:r>
        <w:t>You</w:t>
      </w:r>
      <w:proofErr w:type="gramEnd"/>
      <w:r>
        <w:t xml:space="preserve"> have poured out Your Holy Spirit on Your Church that Your sons and daughters might proclaim the wonders of Your salvation in Christ Jesus our Lord. Pour out Your Holy Spirit upon Your gathered people that, faithfully eating and drinking the body and blood of Your Son, we may go forth to proclaim His salvation to the ends of the earth.</w:t>
      </w:r>
    </w:p>
    <w:p w14:paraId="4083674C" w14:textId="77777777" w:rsidR="00A50857" w:rsidRDefault="00A50857" w:rsidP="00A50857">
      <w:pPr>
        <w:pStyle w:val="LSBResponsorialContinued"/>
      </w:pPr>
      <w:r>
        <w:t xml:space="preserve"> </w:t>
      </w:r>
    </w:p>
    <w:p w14:paraId="0C1EA7C7" w14:textId="77777777" w:rsidR="00A50857" w:rsidRDefault="00A50857" w:rsidP="00A50857">
      <w:pPr>
        <w:pStyle w:val="LSBResponsorialContinued"/>
      </w:pPr>
      <w:r>
        <w:t>Hear us as we pray in His name and as He has taught us:</w:t>
      </w:r>
    </w:p>
    <w:p w14:paraId="4EEFA178" w14:textId="77777777" w:rsidR="0072675A" w:rsidRDefault="0072675A">
      <w:pPr>
        <w:pStyle w:val="Body"/>
      </w:pPr>
    </w:p>
    <w:p w14:paraId="5A1245C5" w14:textId="77777777" w:rsidR="0072675A" w:rsidRDefault="00161A78">
      <w:pPr>
        <w:pStyle w:val="Caption"/>
      </w:pPr>
      <w:r>
        <w:t>Lord’s Prayer</w:t>
      </w:r>
    </w:p>
    <w:p w14:paraId="74685180" w14:textId="6E5B7852" w:rsidR="0072675A" w:rsidRDefault="00161A78" w:rsidP="00A50857">
      <w:pPr>
        <w:pStyle w:val="LSBResponsorial"/>
      </w:pPr>
      <w:r>
        <w:rPr>
          <w:rStyle w:val="LSBSymbol"/>
        </w:rPr>
        <w:t>C</w:t>
      </w:r>
      <w:r>
        <w:tab/>
      </w:r>
      <w:r>
        <w:rPr>
          <w:b/>
        </w:rPr>
        <w:t>Our Father who art in heaven,</w:t>
      </w:r>
      <w:r w:rsidR="00A50857">
        <w:rPr>
          <w:b/>
        </w:rPr>
        <w:t xml:space="preserve"> </w:t>
      </w:r>
      <w:r>
        <w:rPr>
          <w:b/>
        </w:rPr>
        <w:t>hallowed be Thy name,</w:t>
      </w:r>
    </w:p>
    <w:p w14:paraId="15A61709" w14:textId="0EA81794" w:rsidR="0072675A" w:rsidRDefault="00161A78">
      <w:pPr>
        <w:pStyle w:val="LSBResponsorialContinued"/>
      </w:pPr>
      <w:r>
        <w:rPr>
          <w:b/>
        </w:rPr>
        <w:t xml:space="preserve">     Thy kingdom come,</w:t>
      </w:r>
      <w:r w:rsidR="00A50857">
        <w:rPr>
          <w:b/>
        </w:rPr>
        <w:t xml:space="preserve"> </w:t>
      </w:r>
      <w:proofErr w:type="gramStart"/>
      <w:r>
        <w:rPr>
          <w:b/>
        </w:rPr>
        <w:t>Thy</w:t>
      </w:r>
      <w:proofErr w:type="gramEnd"/>
      <w:r>
        <w:rPr>
          <w:b/>
        </w:rPr>
        <w:t xml:space="preserve"> will be done on earth</w:t>
      </w:r>
    </w:p>
    <w:p w14:paraId="1FCE7E73" w14:textId="0E4C5C19" w:rsidR="0072675A" w:rsidRDefault="00161A78">
      <w:pPr>
        <w:pStyle w:val="LSBResponsorialContinued"/>
      </w:pPr>
      <w:r>
        <w:rPr>
          <w:b/>
        </w:rPr>
        <w:t xml:space="preserve">     as it is in heaven;</w:t>
      </w:r>
    </w:p>
    <w:p w14:paraId="595459B5" w14:textId="2FAA7AA6" w:rsidR="0072675A" w:rsidRDefault="00161A78">
      <w:pPr>
        <w:pStyle w:val="LSBResponsorialContinued"/>
      </w:pPr>
      <w:r>
        <w:rPr>
          <w:b/>
        </w:rPr>
        <w:t xml:space="preserve">     give us this day our daily bread;</w:t>
      </w:r>
      <w:r w:rsidR="00A50857">
        <w:rPr>
          <w:b/>
        </w:rPr>
        <w:t xml:space="preserve"> </w:t>
      </w:r>
      <w:r>
        <w:rPr>
          <w:b/>
        </w:rPr>
        <w:t>and forgive us our trespasses</w:t>
      </w:r>
    </w:p>
    <w:p w14:paraId="3B53C370" w14:textId="21F6A609" w:rsidR="0072675A" w:rsidRDefault="00161A78">
      <w:pPr>
        <w:pStyle w:val="LSBResponsorialContinued"/>
      </w:pPr>
      <w:r>
        <w:rPr>
          <w:b/>
        </w:rPr>
        <w:t xml:space="preserve">     as we forgive those</w:t>
      </w:r>
      <w:r w:rsidR="00A50857">
        <w:rPr>
          <w:b/>
        </w:rPr>
        <w:t xml:space="preserve"> </w:t>
      </w:r>
      <w:r>
        <w:rPr>
          <w:b/>
        </w:rPr>
        <w:t>who trespass against us;</w:t>
      </w:r>
    </w:p>
    <w:p w14:paraId="4310C8B3" w14:textId="1AB776C5" w:rsidR="0072675A" w:rsidRDefault="00161A78">
      <w:pPr>
        <w:pStyle w:val="LSBResponsorialContinued"/>
      </w:pPr>
      <w:r>
        <w:rPr>
          <w:b/>
        </w:rPr>
        <w:t xml:space="preserve">     and lead us not into temptation,</w:t>
      </w:r>
      <w:r w:rsidR="00A50857">
        <w:rPr>
          <w:b/>
        </w:rPr>
        <w:t xml:space="preserve"> </w:t>
      </w:r>
      <w:r>
        <w:rPr>
          <w:b/>
        </w:rPr>
        <w:t>but deliver us from evil.</w:t>
      </w:r>
    </w:p>
    <w:p w14:paraId="1EBE284A" w14:textId="68AEBD20" w:rsidR="0072675A" w:rsidRDefault="00161A78">
      <w:pPr>
        <w:pStyle w:val="LSBResponsorialContinued"/>
      </w:pPr>
      <w:r>
        <w:rPr>
          <w:b/>
        </w:rPr>
        <w:t>For Thine is the kingdom</w:t>
      </w:r>
      <w:r w:rsidR="00A50857">
        <w:rPr>
          <w:b/>
        </w:rPr>
        <w:t xml:space="preserve"> </w:t>
      </w:r>
      <w:r>
        <w:rPr>
          <w:b/>
        </w:rPr>
        <w:t>and the power and the glory</w:t>
      </w:r>
    </w:p>
    <w:p w14:paraId="001C6924" w14:textId="77777777" w:rsidR="0072675A" w:rsidRDefault="00161A78">
      <w:pPr>
        <w:pStyle w:val="LSBResponsorialContinued"/>
      </w:pPr>
      <w:r>
        <w:rPr>
          <w:b/>
        </w:rPr>
        <w:t xml:space="preserve">     forever and ever. Amen.</w:t>
      </w:r>
    </w:p>
    <w:p w14:paraId="5CFA3DC7" w14:textId="77777777" w:rsidR="0072675A" w:rsidRDefault="0072675A">
      <w:pPr>
        <w:pStyle w:val="Body"/>
      </w:pPr>
    </w:p>
    <w:p w14:paraId="0720E1E0" w14:textId="77777777" w:rsidR="0072675A" w:rsidRDefault="00161A78">
      <w:pPr>
        <w:pStyle w:val="Caption"/>
      </w:pPr>
      <w:r>
        <w:t>The Words of Our Lord</w:t>
      </w:r>
    </w:p>
    <w:p w14:paraId="1386036D" w14:textId="77777777" w:rsidR="0072675A" w:rsidRDefault="00161A78">
      <w:pPr>
        <w:pStyle w:val="LSBResponsorial"/>
      </w:pPr>
      <w:r>
        <w:rPr>
          <w:rStyle w:val="LSBSymbol"/>
        </w:rPr>
        <w:t>P</w:t>
      </w:r>
      <w:r>
        <w:tab/>
        <w:t xml:space="preserve">Our Lord Jesus Christ, on the night when He was betrayed, took bread, and when He had given thanks, He broke it and gave it to the disciples and said: “Take, eat; this is My </w:t>
      </w:r>
      <w:r>
        <w:rPr>
          <w:rStyle w:val="LSBSymbol"/>
        </w:rPr>
        <w:t>T</w:t>
      </w:r>
      <w:r>
        <w:t xml:space="preserve"> body, which is given for you. This </w:t>
      </w:r>
      <w:proofErr w:type="gramStart"/>
      <w:r>
        <w:t>do</w:t>
      </w:r>
      <w:proofErr w:type="gramEnd"/>
      <w:r>
        <w:t xml:space="preserve"> in remembrance of Me.”</w:t>
      </w:r>
    </w:p>
    <w:p w14:paraId="173E3727" w14:textId="77777777" w:rsidR="0072675A" w:rsidRDefault="00161A78">
      <w:pPr>
        <w:pStyle w:val="LSBResponsorialContinued"/>
      </w:pPr>
      <w:r>
        <w:t xml:space="preserve"> </w:t>
      </w:r>
    </w:p>
    <w:p w14:paraId="48D6A2BE" w14:textId="77777777" w:rsidR="0072675A" w:rsidRDefault="00161A78">
      <w:pPr>
        <w:pStyle w:val="LSBResponsorialContinued"/>
      </w:pPr>
      <w:r>
        <w:t xml:space="preserve">In the same way </w:t>
      </w:r>
      <w:proofErr w:type="gramStart"/>
      <w:r>
        <w:t>also</w:t>
      </w:r>
      <w:proofErr w:type="gramEnd"/>
      <w:r>
        <w:t xml:space="preserve"> He took the cup after supper, and when He had given thanks, He gave it to them, saying: “Drink of it, all of you; this cup is the </w:t>
      </w:r>
      <w:proofErr w:type="gramStart"/>
      <w:r>
        <w:t>new testament</w:t>
      </w:r>
      <w:proofErr w:type="gramEnd"/>
      <w:r>
        <w:t xml:space="preserve"> in My </w:t>
      </w:r>
      <w:r>
        <w:rPr>
          <w:rStyle w:val="LSBSymbol"/>
        </w:rPr>
        <w:t>T</w:t>
      </w:r>
      <w:r>
        <w:t xml:space="preserve"> blood, which is shed for you for the forgiveness of sins. This </w:t>
      </w:r>
      <w:proofErr w:type="gramStart"/>
      <w:r>
        <w:t>do</w:t>
      </w:r>
      <w:proofErr w:type="gramEnd"/>
      <w:r>
        <w:t>, as often as you drink it, in remembrance of Me.”</w:t>
      </w:r>
    </w:p>
    <w:p w14:paraId="6D2E291D" w14:textId="77777777" w:rsidR="0072675A" w:rsidRDefault="0072675A">
      <w:pPr>
        <w:pStyle w:val="Body"/>
      </w:pPr>
    </w:p>
    <w:p w14:paraId="1EEC326D" w14:textId="77777777" w:rsidR="0072675A" w:rsidRDefault="00161A78">
      <w:pPr>
        <w:pStyle w:val="Caption"/>
      </w:pPr>
      <w:r>
        <w:t>Pax Domini</w:t>
      </w:r>
    </w:p>
    <w:p w14:paraId="665740DC" w14:textId="77777777" w:rsidR="0072675A" w:rsidRDefault="00161A78">
      <w:pPr>
        <w:pStyle w:val="LSBResponsorial"/>
      </w:pPr>
      <w:r>
        <w:rPr>
          <w:rStyle w:val="LSBSymbol"/>
        </w:rPr>
        <w:t>P</w:t>
      </w:r>
      <w:r>
        <w:tab/>
        <w:t>The peace of the Lord be with you always.</w:t>
      </w:r>
    </w:p>
    <w:p w14:paraId="3C6019C7" w14:textId="77777777" w:rsidR="0072675A" w:rsidRDefault="00161A78">
      <w:pPr>
        <w:pStyle w:val="LSBResponsorial"/>
      </w:pPr>
      <w:r>
        <w:rPr>
          <w:rStyle w:val="LSBSymbol"/>
        </w:rPr>
        <w:t>C</w:t>
      </w:r>
      <w:r>
        <w:tab/>
      </w:r>
      <w:r>
        <w:rPr>
          <w:b/>
        </w:rPr>
        <w:t>Amen.</w:t>
      </w:r>
    </w:p>
    <w:p w14:paraId="4DC9C9AC" w14:textId="77777777" w:rsidR="0072675A" w:rsidRDefault="0072675A">
      <w:pPr>
        <w:pStyle w:val="Body"/>
      </w:pPr>
    </w:p>
    <w:p w14:paraId="514AB848" w14:textId="77777777" w:rsidR="0072675A" w:rsidRDefault="00161A78">
      <w:pPr>
        <w:pStyle w:val="Caption"/>
      </w:pPr>
      <w:r>
        <w:lastRenderedPageBreak/>
        <w:t>Agnus Dei</w:t>
      </w:r>
      <w:r>
        <w:tab/>
      </w:r>
      <w:r>
        <w:rPr>
          <w:rStyle w:val="Subcaption"/>
          <w:b w:val="0"/>
        </w:rPr>
        <w:t>LSB 210</w:t>
      </w:r>
    </w:p>
    <w:p w14:paraId="3A8C721B" w14:textId="77777777" w:rsidR="0072675A" w:rsidRDefault="00161A78">
      <w:pPr>
        <w:pStyle w:val="Image"/>
      </w:pPr>
      <w:r>
        <w:rPr>
          <w:noProof/>
        </w:rPr>
        <w:drawing>
          <wp:inline distT="0" distB="0" distL="0" distR="0" wp14:anchorId="2707E374" wp14:editId="74AD9B99">
            <wp:extent cx="4343400" cy="660399"/>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31"/>
                    <a:stretch>
                      <a:fillRect/>
                    </a:stretch>
                  </pic:blipFill>
                  <pic:spPr bwMode="auto">
                    <a:xfrm>
                      <a:off x="0" y="0"/>
                      <a:ext cx="4343400" cy="660399"/>
                    </a:xfrm>
                    <a:prstGeom prst="rect">
                      <a:avLst/>
                    </a:prstGeom>
                    <a:noFill/>
                    <a:ln>
                      <a:noFill/>
                    </a:ln>
                  </pic:spPr>
                </pic:pic>
              </a:graphicData>
            </a:graphic>
          </wp:inline>
        </w:drawing>
      </w:r>
    </w:p>
    <w:p w14:paraId="39024861" w14:textId="77777777" w:rsidR="0072675A" w:rsidRDefault="00161A78">
      <w:pPr>
        <w:pStyle w:val="Image"/>
      </w:pPr>
      <w:r>
        <w:rPr>
          <w:noProof/>
        </w:rPr>
        <w:drawing>
          <wp:inline distT="0" distB="0" distL="0" distR="0" wp14:anchorId="43374135" wp14:editId="39CD5536">
            <wp:extent cx="4343400" cy="774699"/>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32"/>
                    <a:stretch>
                      <a:fillRect/>
                    </a:stretch>
                  </pic:blipFill>
                  <pic:spPr bwMode="auto">
                    <a:xfrm>
                      <a:off x="0" y="0"/>
                      <a:ext cx="4343400" cy="774699"/>
                    </a:xfrm>
                    <a:prstGeom prst="rect">
                      <a:avLst/>
                    </a:prstGeom>
                    <a:noFill/>
                    <a:ln>
                      <a:noFill/>
                    </a:ln>
                  </pic:spPr>
                </pic:pic>
              </a:graphicData>
            </a:graphic>
          </wp:inline>
        </w:drawing>
      </w:r>
    </w:p>
    <w:p w14:paraId="279F9186" w14:textId="77777777" w:rsidR="0072675A" w:rsidRDefault="00161A78">
      <w:pPr>
        <w:pStyle w:val="Image"/>
      </w:pPr>
      <w:r>
        <w:rPr>
          <w:noProof/>
        </w:rPr>
        <w:drawing>
          <wp:inline distT="0" distB="0" distL="0" distR="0" wp14:anchorId="154AD2FC" wp14:editId="728CC345">
            <wp:extent cx="4343400" cy="761999"/>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33"/>
                    <a:stretch>
                      <a:fillRect/>
                    </a:stretch>
                  </pic:blipFill>
                  <pic:spPr bwMode="auto">
                    <a:xfrm>
                      <a:off x="0" y="0"/>
                      <a:ext cx="4343400" cy="761999"/>
                    </a:xfrm>
                    <a:prstGeom prst="rect">
                      <a:avLst/>
                    </a:prstGeom>
                    <a:noFill/>
                    <a:ln>
                      <a:noFill/>
                    </a:ln>
                  </pic:spPr>
                </pic:pic>
              </a:graphicData>
            </a:graphic>
          </wp:inline>
        </w:drawing>
      </w:r>
    </w:p>
    <w:p w14:paraId="2F9E84D1" w14:textId="77777777" w:rsidR="0072675A" w:rsidRDefault="00161A78">
      <w:pPr>
        <w:pStyle w:val="Image"/>
      </w:pPr>
      <w:r>
        <w:rPr>
          <w:noProof/>
        </w:rPr>
        <w:drawing>
          <wp:inline distT="0" distB="0" distL="0" distR="0" wp14:anchorId="1D2C10F9" wp14:editId="3E93F14E">
            <wp:extent cx="4343400" cy="761999"/>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34"/>
                    <a:stretch>
                      <a:fillRect/>
                    </a:stretch>
                  </pic:blipFill>
                  <pic:spPr bwMode="auto">
                    <a:xfrm>
                      <a:off x="0" y="0"/>
                      <a:ext cx="4343400" cy="761999"/>
                    </a:xfrm>
                    <a:prstGeom prst="rect">
                      <a:avLst/>
                    </a:prstGeom>
                    <a:noFill/>
                    <a:ln>
                      <a:noFill/>
                    </a:ln>
                  </pic:spPr>
                </pic:pic>
              </a:graphicData>
            </a:graphic>
          </wp:inline>
        </w:drawing>
      </w:r>
    </w:p>
    <w:p w14:paraId="6F5A162C" w14:textId="77777777" w:rsidR="0072675A" w:rsidRDefault="00161A78">
      <w:pPr>
        <w:pStyle w:val="Copyright"/>
      </w:pPr>
      <w:r>
        <w:t>Text: Stephen P. Starke</w:t>
      </w:r>
    </w:p>
    <w:p w14:paraId="6E11846D" w14:textId="77777777" w:rsidR="0072675A" w:rsidRDefault="0072675A">
      <w:pPr>
        <w:pStyle w:val="Body"/>
      </w:pPr>
    </w:p>
    <w:p w14:paraId="31123FE9" w14:textId="77777777" w:rsidR="0072675A" w:rsidRDefault="00161A78">
      <w:pPr>
        <w:pStyle w:val="Rubric"/>
      </w:pPr>
      <w:r>
        <w:t>Sit</w:t>
      </w:r>
    </w:p>
    <w:p w14:paraId="242AA04B" w14:textId="77777777" w:rsidR="0072675A" w:rsidRDefault="0072675A">
      <w:pPr>
        <w:pStyle w:val="Body"/>
      </w:pPr>
    </w:p>
    <w:p w14:paraId="16F536D3" w14:textId="77777777" w:rsidR="009B61E6" w:rsidRDefault="009B61E6">
      <w:pPr>
        <w:pStyle w:val="Body"/>
      </w:pPr>
    </w:p>
    <w:p w14:paraId="6B7188FB" w14:textId="42E6B633" w:rsidR="009B61E6" w:rsidRDefault="003E38C2" w:rsidP="003E38C2">
      <w:pPr>
        <w:pStyle w:val="Body"/>
        <w:jc w:val="center"/>
      </w:pPr>
      <w:r>
        <w:rPr>
          <w:noProof/>
        </w:rPr>
        <w:drawing>
          <wp:inline distT="0" distB="0" distL="0" distR="0" wp14:anchorId="27E8A223" wp14:editId="62D1216E">
            <wp:extent cx="1619250" cy="1619250"/>
            <wp:effectExtent l="0" t="0" r="0" b="0"/>
            <wp:docPr id="1730961536" name="Picture 5" descr="A logo of a religious symb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961536" name="Picture 5" descr="A logo of a religious symbol&#10;&#10;AI-generated content may be incorrect."/>
                    <pic:cNvPicPr/>
                  </pic:nvPicPr>
                  <pic:blipFill>
                    <a:blip r:embed="rId35"/>
                    <a:stretch>
                      <a:fillRect/>
                    </a:stretch>
                  </pic:blipFill>
                  <pic:spPr>
                    <a:xfrm>
                      <a:off x="0" y="0"/>
                      <a:ext cx="1619250" cy="1619250"/>
                    </a:xfrm>
                    <a:prstGeom prst="rect">
                      <a:avLst/>
                    </a:prstGeom>
                  </pic:spPr>
                </pic:pic>
              </a:graphicData>
            </a:graphic>
          </wp:inline>
        </w:drawing>
      </w:r>
    </w:p>
    <w:p w14:paraId="1D543F62" w14:textId="77777777" w:rsidR="003E38C2" w:rsidRDefault="003E38C2">
      <w:pPr>
        <w:pStyle w:val="Body"/>
      </w:pPr>
    </w:p>
    <w:p w14:paraId="22B2173C" w14:textId="77777777" w:rsidR="009B61E6" w:rsidRDefault="009B61E6">
      <w:pPr>
        <w:pStyle w:val="Body"/>
      </w:pPr>
    </w:p>
    <w:p w14:paraId="12541E23" w14:textId="77777777" w:rsidR="0072675A" w:rsidRDefault="00161A78">
      <w:pPr>
        <w:pStyle w:val="Caption"/>
      </w:pPr>
      <w:r>
        <w:t>Distribution Hymn</w:t>
      </w:r>
    </w:p>
    <w:p w14:paraId="4014E3BB" w14:textId="77777777" w:rsidR="0072675A" w:rsidRDefault="0072675A">
      <w:pPr>
        <w:pStyle w:val="Body"/>
      </w:pPr>
    </w:p>
    <w:p w14:paraId="619550D4" w14:textId="24B572A3" w:rsidR="00090274" w:rsidRDefault="00090274">
      <w:pPr>
        <w:pStyle w:val="Body"/>
      </w:pPr>
      <w:r>
        <w:rPr>
          <w:noProof/>
        </w:rPr>
        <w:lastRenderedPageBreak/>
        <w:drawing>
          <wp:inline distT="0" distB="0" distL="0" distR="0" wp14:anchorId="5FFB9E3F" wp14:editId="4F421081">
            <wp:extent cx="4775821" cy="6111240"/>
            <wp:effectExtent l="0" t="0" r="6350" b="3810"/>
            <wp:docPr id="1916015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015842" name="Picture 1916015842"/>
                    <pic:cNvPicPr/>
                  </pic:nvPicPr>
                  <pic:blipFill>
                    <a:blip r:embed="rId36"/>
                    <a:stretch>
                      <a:fillRect/>
                    </a:stretch>
                  </pic:blipFill>
                  <pic:spPr>
                    <a:xfrm>
                      <a:off x="0" y="0"/>
                      <a:ext cx="4779902" cy="6116462"/>
                    </a:xfrm>
                    <a:prstGeom prst="rect">
                      <a:avLst/>
                    </a:prstGeom>
                  </pic:spPr>
                </pic:pic>
              </a:graphicData>
            </a:graphic>
          </wp:inline>
        </w:drawing>
      </w:r>
    </w:p>
    <w:p w14:paraId="7C714D8E" w14:textId="77777777" w:rsidR="0072675A" w:rsidRDefault="00161A78">
      <w:pPr>
        <w:pStyle w:val="Rubric"/>
      </w:pPr>
      <w:r>
        <w:t>Stand</w:t>
      </w:r>
    </w:p>
    <w:p w14:paraId="57C6FBDB" w14:textId="77777777" w:rsidR="0072675A" w:rsidRDefault="00161A78">
      <w:pPr>
        <w:pStyle w:val="Caption"/>
      </w:pPr>
      <w:r>
        <w:lastRenderedPageBreak/>
        <w:t>Nunc Dimittis</w:t>
      </w:r>
      <w:r>
        <w:tab/>
      </w:r>
      <w:r>
        <w:rPr>
          <w:rStyle w:val="Subcaption"/>
          <w:b w:val="0"/>
        </w:rPr>
        <w:t>LSB 211</w:t>
      </w:r>
    </w:p>
    <w:p w14:paraId="07B8F467" w14:textId="77777777" w:rsidR="0072675A" w:rsidRDefault="00161A78">
      <w:pPr>
        <w:pStyle w:val="Image"/>
      </w:pPr>
      <w:r>
        <w:rPr>
          <w:noProof/>
        </w:rPr>
        <w:drawing>
          <wp:inline distT="0" distB="0" distL="0" distR="0" wp14:anchorId="4C9D16CD" wp14:editId="41808BAB">
            <wp:extent cx="4344924" cy="676655"/>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37"/>
                    <a:stretch>
                      <a:fillRect/>
                    </a:stretch>
                  </pic:blipFill>
                  <pic:spPr bwMode="auto">
                    <a:xfrm>
                      <a:off x="0" y="0"/>
                      <a:ext cx="4344924" cy="676655"/>
                    </a:xfrm>
                    <a:prstGeom prst="rect">
                      <a:avLst/>
                    </a:prstGeom>
                    <a:noFill/>
                    <a:ln>
                      <a:noFill/>
                    </a:ln>
                  </pic:spPr>
                </pic:pic>
              </a:graphicData>
            </a:graphic>
          </wp:inline>
        </w:drawing>
      </w:r>
    </w:p>
    <w:p w14:paraId="5D84BFD9" w14:textId="77777777" w:rsidR="0072675A" w:rsidRDefault="00161A78">
      <w:pPr>
        <w:pStyle w:val="Image"/>
      </w:pPr>
      <w:r>
        <w:rPr>
          <w:noProof/>
        </w:rPr>
        <w:drawing>
          <wp:inline distT="0" distB="0" distL="0" distR="0" wp14:anchorId="7B7AE6C0" wp14:editId="34F34677">
            <wp:extent cx="4344924" cy="762000"/>
            <wp:effectExtent l="0" t="0" r="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38"/>
                    <a:stretch>
                      <a:fillRect/>
                    </a:stretch>
                  </pic:blipFill>
                  <pic:spPr bwMode="auto">
                    <a:xfrm>
                      <a:off x="0" y="0"/>
                      <a:ext cx="4344924" cy="762000"/>
                    </a:xfrm>
                    <a:prstGeom prst="rect">
                      <a:avLst/>
                    </a:prstGeom>
                    <a:noFill/>
                    <a:ln>
                      <a:noFill/>
                    </a:ln>
                  </pic:spPr>
                </pic:pic>
              </a:graphicData>
            </a:graphic>
          </wp:inline>
        </w:drawing>
      </w:r>
    </w:p>
    <w:p w14:paraId="48C0DD05" w14:textId="77777777" w:rsidR="0072675A" w:rsidRDefault="00161A78">
      <w:pPr>
        <w:pStyle w:val="Image"/>
      </w:pPr>
      <w:r>
        <w:rPr>
          <w:noProof/>
        </w:rPr>
        <w:drawing>
          <wp:inline distT="0" distB="0" distL="0" distR="0" wp14:anchorId="73E320AA" wp14:editId="6B690700">
            <wp:extent cx="4344924" cy="762000"/>
            <wp:effectExtent l="0" t="0" r="0" b="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39"/>
                    <a:stretch>
                      <a:fillRect/>
                    </a:stretch>
                  </pic:blipFill>
                  <pic:spPr bwMode="auto">
                    <a:xfrm>
                      <a:off x="0" y="0"/>
                      <a:ext cx="4344924" cy="762000"/>
                    </a:xfrm>
                    <a:prstGeom prst="rect">
                      <a:avLst/>
                    </a:prstGeom>
                    <a:noFill/>
                    <a:ln>
                      <a:noFill/>
                    </a:ln>
                  </pic:spPr>
                </pic:pic>
              </a:graphicData>
            </a:graphic>
          </wp:inline>
        </w:drawing>
      </w:r>
    </w:p>
    <w:p w14:paraId="29EBE5F4" w14:textId="77777777" w:rsidR="0072675A" w:rsidRDefault="00161A78">
      <w:pPr>
        <w:pStyle w:val="Image"/>
      </w:pPr>
      <w:r>
        <w:rPr>
          <w:noProof/>
        </w:rPr>
        <w:drawing>
          <wp:inline distT="0" distB="0" distL="0" distR="0" wp14:anchorId="373E84E9" wp14:editId="747DA67F">
            <wp:extent cx="4344924" cy="762000"/>
            <wp:effectExtent l="0" t="0" r="0" b="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40"/>
                    <a:stretch>
                      <a:fillRect/>
                    </a:stretch>
                  </pic:blipFill>
                  <pic:spPr bwMode="auto">
                    <a:xfrm>
                      <a:off x="0" y="0"/>
                      <a:ext cx="4344924" cy="762000"/>
                    </a:xfrm>
                    <a:prstGeom prst="rect">
                      <a:avLst/>
                    </a:prstGeom>
                    <a:noFill/>
                    <a:ln>
                      <a:noFill/>
                    </a:ln>
                  </pic:spPr>
                </pic:pic>
              </a:graphicData>
            </a:graphic>
          </wp:inline>
        </w:drawing>
      </w:r>
    </w:p>
    <w:p w14:paraId="59E19303" w14:textId="77777777" w:rsidR="0072675A" w:rsidRDefault="00161A78">
      <w:pPr>
        <w:pStyle w:val="Image"/>
      </w:pPr>
      <w:r>
        <w:rPr>
          <w:noProof/>
        </w:rPr>
        <w:drawing>
          <wp:inline distT="0" distB="0" distL="0" distR="0" wp14:anchorId="13695DC3" wp14:editId="4C3EACA0">
            <wp:extent cx="4344924" cy="754379"/>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41"/>
                    <a:stretch>
                      <a:fillRect/>
                    </a:stretch>
                  </pic:blipFill>
                  <pic:spPr bwMode="auto">
                    <a:xfrm>
                      <a:off x="0" y="0"/>
                      <a:ext cx="4344924" cy="754379"/>
                    </a:xfrm>
                    <a:prstGeom prst="rect">
                      <a:avLst/>
                    </a:prstGeom>
                    <a:noFill/>
                    <a:ln>
                      <a:noFill/>
                    </a:ln>
                  </pic:spPr>
                </pic:pic>
              </a:graphicData>
            </a:graphic>
          </wp:inline>
        </w:drawing>
      </w:r>
    </w:p>
    <w:p w14:paraId="3DD1BDF8" w14:textId="77777777" w:rsidR="0072675A" w:rsidRDefault="00161A78">
      <w:pPr>
        <w:pStyle w:val="Image"/>
      </w:pPr>
      <w:r>
        <w:rPr>
          <w:noProof/>
        </w:rPr>
        <w:drawing>
          <wp:inline distT="0" distB="0" distL="0" distR="0" wp14:anchorId="1B71451A" wp14:editId="6374BB27">
            <wp:extent cx="4344924" cy="771143"/>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42"/>
                    <a:stretch>
                      <a:fillRect/>
                    </a:stretch>
                  </pic:blipFill>
                  <pic:spPr bwMode="auto">
                    <a:xfrm>
                      <a:off x="0" y="0"/>
                      <a:ext cx="4344924" cy="771143"/>
                    </a:xfrm>
                    <a:prstGeom prst="rect">
                      <a:avLst/>
                    </a:prstGeom>
                    <a:noFill/>
                    <a:ln>
                      <a:noFill/>
                    </a:ln>
                  </pic:spPr>
                </pic:pic>
              </a:graphicData>
            </a:graphic>
          </wp:inline>
        </w:drawing>
      </w:r>
    </w:p>
    <w:p w14:paraId="3271B1CE" w14:textId="77777777" w:rsidR="0072675A" w:rsidRDefault="0072675A">
      <w:pPr>
        <w:pStyle w:val="Body"/>
      </w:pPr>
    </w:p>
    <w:p w14:paraId="4EBEF617" w14:textId="77777777" w:rsidR="0072675A" w:rsidRDefault="00161A78">
      <w:pPr>
        <w:pStyle w:val="Caption"/>
      </w:pPr>
      <w:r>
        <w:t>Post-Communion Collect</w:t>
      </w:r>
    </w:p>
    <w:p w14:paraId="0EF3AA6C" w14:textId="77777777" w:rsidR="0072675A" w:rsidRDefault="00161A78">
      <w:pPr>
        <w:pStyle w:val="LSBResponsorial"/>
      </w:pPr>
      <w:r>
        <w:rPr>
          <w:rStyle w:val="LSBSymbol"/>
        </w:rPr>
        <w:t>A</w:t>
      </w:r>
      <w:r>
        <w:tab/>
        <w:t>Let us pray.</w:t>
      </w:r>
    </w:p>
    <w:p w14:paraId="34DDB173" w14:textId="77777777" w:rsidR="0072675A" w:rsidRDefault="00161A78">
      <w:pPr>
        <w:pStyle w:val="LSBResponsorialContinued"/>
      </w:pPr>
      <w: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37ED55CE" w14:textId="77777777" w:rsidR="0072675A" w:rsidRDefault="00161A78">
      <w:pPr>
        <w:pStyle w:val="LSBResponsorial"/>
      </w:pPr>
      <w:r>
        <w:rPr>
          <w:rStyle w:val="LSBSymbol"/>
        </w:rPr>
        <w:t>C</w:t>
      </w:r>
      <w:r>
        <w:tab/>
      </w:r>
      <w:r>
        <w:rPr>
          <w:b/>
        </w:rPr>
        <w:t>Amen.</w:t>
      </w:r>
    </w:p>
    <w:p w14:paraId="27018F30" w14:textId="77777777" w:rsidR="0072675A" w:rsidRDefault="0072675A">
      <w:pPr>
        <w:pStyle w:val="Body"/>
      </w:pPr>
    </w:p>
    <w:p w14:paraId="01DEE5A1" w14:textId="1BB397AE" w:rsidR="0072675A" w:rsidRDefault="00A50857">
      <w:pPr>
        <w:pStyle w:val="Caption"/>
      </w:pPr>
      <w:r>
        <w:lastRenderedPageBreak/>
        <w:t>Verse</w:t>
      </w:r>
      <w:r w:rsidR="00161A78">
        <w:tab/>
      </w:r>
      <w:r w:rsidR="00161A78">
        <w:rPr>
          <w:rStyle w:val="Subcaption"/>
          <w:b w:val="0"/>
        </w:rPr>
        <w:t>Jeremiah 23:29a, 28b</w:t>
      </w:r>
    </w:p>
    <w:p w14:paraId="3C9306C7" w14:textId="77777777" w:rsidR="00A50857" w:rsidRDefault="00161A78">
      <w:pPr>
        <w:pStyle w:val="Poetry"/>
      </w:pPr>
      <w:r>
        <w:t xml:space="preserve">Alleluia. Is not my word like fire, declares the </w:t>
      </w:r>
      <w:r>
        <w:rPr>
          <w:rStyle w:val="DivineName"/>
        </w:rPr>
        <w:t>Lord</w:t>
      </w:r>
      <w:r>
        <w:t xml:space="preserve">? </w:t>
      </w:r>
    </w:p>
    <w:p w14:paraId="5F1C0603" w14:textId="53CEB8C4" w:rsidR="0072675A" w:rsidRPr="00A50857" w:rsidRDefault="00161A78">
      <w:pPr>
        <w:pStyle w:val="Poetry"/>
        <w:rPr>
          <w:b/>
          <w:bCs/>
        </w:rPr>
      </w:pPr>
      <w:r w:rsidRPr="00A50857">
        <w:rPr>
          <w:b/>
          <w:bCs/>
        </w:rPr>
        <w:t>What has straw in common with wheat? Alleluia.</w:t>
      </w:r>
    </w:p>
    <w:p w14:paraId="511F8798" w14:textId="77777777" w:rsidR="0072675A" w:rsidRDefault="0072675A">
      <w:pPr>
        <w:pStyle w:val="Body"/>
      </w:pPr>
    </w:p>
    <w:p w14:paraId="41A1AF48" w14:textId="77777777" w:rsidR="0072675A" w:rsidRDefault="00161A78">
      <w:pPr>
        <w:pStyle w:val="Caption"/>
      </w:pPr>
      <w:proofErr w:type="spellStart"/>
      <w:r>
        <w:t>Benedicamus</w:t>
      </w:r>
      <w:proofErr w:type="spellEnd"/>
      <w:r>
        <w:tab/>
      </w:r>
      <w:r>
        <w:rPr>
          <w:rStyle w:val="Subcaption"/>
          <w:b w:val="0"/>
        </w:rPr>
        <w:t>LSB 212</w:t>
      </w:r>
    </w:p>
    <w:p w14:paraId="72CE278F" w14:textId="77777777" w:rsidR="0072675A" w:rsidRDefault="00161A78">
      <w:pPr>
        <w:pStyle w:val="LSBResponsorial"/>
      </w:pPr>
      <w:r>
        <w:rPr>
          <w:rStyle w:val="LSBSymbol"/>
        </w:rPr>
        <w:t>A</w:t>
      </w:r>
      <w:r>
        <w:tab/>
        <w:t>Let us bless the Lord.</w:t>
      </w:r>
    </w:p>
    <w:p w14:paraId="69D080F3" w14:textId="77777777" w:rsidR="0072675A" w:rsidRDefault="00161A78">
      <w:pPr>
        <w:pStyle w:val="LSBResponsorial"/>
      </w:pPr>
      <w:r>
        <w:rPr>
          <w:rStyle w:val="LSBSymbol"/>
        </w:rPr>
        <w:t>C</w:t>
      </w:r>
      <w:r>
        <w:tab/>
      </w:r>
      <w:r>
        <w:rPr>
          <w:b/>
        </w:rPr>
        <w:t>Thanks be to God.</w:t>
      </w:r>
    </w:p>
    <w:p w14:paraId="7EEFC89C" w14:textId="77777777" w:rsidR="0072675A" w:rsidRDefault="0072675A">
      <w:pPr>
        <w:pStyle w:val="Body"/>
      </w:pPr>
    </w:p>
    <w:p w14:paraId="4FEFFCCF" w14:textId="77777777" w:rsidR="0072675A" w:rsidRDefault="00161A78">
      <w:pPr>
        <w:pStyle w:val="Caption"/>
      </w:pPr>
      <w:r>
        <w:t>Benediction</w:t>
      </w:r>
    </w:p>
    <w:p w14:paraId="44C28005" w14:textId="77777777" w:rsidR="0072675A" w:rsidRDefault="00161A78">
      <w:pPr>
        <w:pStyle w:val="LSBResponsorial"/>
      </w:pPr>
      <w:r>
        <w:rPr>
          <w:rStyle w:val="LSBSymbol"/>
        </w:rPr>
        <w:t>P</w:t>
      </w:r>
      <w:r>
        <w:tab/>
        <w:t xml:space="preserve">The Lord </w:t>
      </w:r>
      <w:proofErr w:type="gramStart"/>
      <w:r>
        <w:t>bless</w:t>
      </w:r>
      <w:proofErr w:type="gramEnd"/>
      <w:r>
        <w:t xml:space="preserve"> you and keep you.</w:t>
      </w:r>
    </w:p>
    <w:p w14:paraId="74B60C17" w14:textId="77777777" w:rsidR="0072675A" w:rsidRDefault="00161A78">
      <w:pPr>
        <w:pStyle w:val="LSBResponsorialContinued"/>
      </w:pPr>
      <w:r>
        <w:t>The Lord make His face shine on you and be gracious to you.</w:t>
      </w:r>
    </w:p>
    <w:p w14:paraId="06FACB1D" w14:textId="77777777" w:rsidR="0072675A" w:rsidRDefault="00161A78">
      <w:pPr>
        <w:pStyle w:val="LSBResponsorialContinued"/>
      </w:pPr>
      <w:r>
        <w:t xml:space="preserve">The Lord </w:t>
      </w:r>
      <w:proofErr w:type="gramStart"/>
      <w:r>
        <w:t>look</w:t>
      </w:r>
      <w:proofErr w:type="gramEnd"/>
      <w:r>
        <w:t xml:space="preserve"> upon you with favor </w:t>
      </w:r>
      <w:proofErr w:type="gramStart"/>
      <w:r>
        <w:t xml:space="preserve">and </w:t>
      </w:r>
      <w:r>
        <w:rPr>
          <w:rStyle w:val="LSBSymbol"/>
        </w:rPr>
        <w:t>T</w:t>
      </w:r>
      <w:proofErr w:type="gramEnd"/>
      <w:r>
        <w:t xml:space="preserve"> </w:t>
      </w:r>
      <w:proofErr w:type="gramStart"/>
      <w:r>
        <w:t>give</w:t>
      </w:r>
      <w:proofErr w:type="gramEnd"/>
      <w:r>
        <w:t xml:space="preserve"> you peace.</w:t>
      </w:r>
    </w:p>
    <w:p w14:paraId="5E4EDBA5" w14:textId="77777777" w:rsidR="0072675A" w:rsidRDefault="00161A78">
      <w:pPr>
        <w:pStyle w:val="LSBResponsorial"/>
      </w:pPr>
      <w:r>
        <w:rPr>
          <w:rStyle w:val="LSBSymbol"/>
        </w:rPr>
        <w:t>C</w:t>
      </w:r>
      <w:r>
        <w:tab/>
      </w:r>
      <w:r>
        <w:rPr>
          <w:b/>
        </w:rPr>
        <w:t>Amen.</w:t>
      </w:r>
    </w:p>
    <w:p w14:paraId="124D270E" w14:textId="77777777" w:rsidR="0072675A" w:rsidRDefault="0072675A">
      <w:pPr>
        <w:pStyle w:val="Body"/>
      </w:pPr>
    </w:p>
    <w:p w14:paraId="24B0CC26" w14:textId="77777777" w:rsidR="009D5933" w:rsidRDefault="009D5933">
      <w:pPr>
        <w:pStyle w:val="Body"/>
      </w:pPr>
    </w:p>
    <w:p w14:paraId="509BDC02" w14:textId="77777777" w:rsidR="009D5933" w:rsidRDefault="009D5933">
      <w:pPr>
        <w:pStyle w:val="Body"/>
      </w:pPr>
    </w:p>
    <w:p w14:paraId="13A0528C" w14:textId="1B00E61D" w:rsidR="00AE0496" w:rsidRDefault="009D5933">
      <w:pPr>
        <w:pStyle w:val="Body"/>
      </w:pPr>
      <w:r>
        <w:rPr>
          <w:noProof/>
        </w:rPr>
        <w:drawing>
          <wp:inline distT="0" distB="0" distL="0" distR="0" wp14:anchorId="0C889CF0" wp14:editId="1FFCC31B">
            <wp:extent cx="4893733" cy="2752725"/>
            <wp:effectExtent l="0" t="0" r="2540" b="0"/>
            <wp:docPr id="1711476223" name="Picture 7" descr="A blue sky with cloud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476223" name="Picture 7" descr="A blue sky with clouds and text&#10;&#10;AI-generated content may be incorrect."/>
                    <pic:cNvPicPr/>
                  </pic:nvPicPr>
                  <pic:blipFill>
                    <a:blip r:embed="rId43"/>
                    <a:stretch>
                      <a:fillRect/>
                    </a:stretch>
                  </pic:blipFill>
                  <pic:spPr>
                    <a:xfrm>
                      <a:off x="0" y="0"/>
                      <a:ext cx="4901986" cy="2757367"/>
                    </a:xfrm>
                    <a:prstGeom prst="rect">
                      <a:avLst/>
                    </a:prstGeom>
                  </pic:spPr>
                </pic:pic>
              </a:graphicData>
            </a:graphic>
          </wp:inline>
        </w:drawing>
      </w:r>
    </w:p>
    <w:p w14:paraId="6BC4D3B1" w14:textId="77777777" w:rsidR="00AE0496" w:rsidRDefault="00AE0496">
      <w:pPr>
        <w:pStyle w:val="Body"/>
      </w:pPr>
    </w:p>
    <w:p w14:paraId="30ECDCD2" w14:textId="77777777" w:rsidR="00AE0496" w:rsidRDefault="00AE0496">
      <w:pPr>
        <w:pStyle w:val="Body"/>
      </w:pPr>
    </w:p>
    <w:p w14:paraId="79355B3F" w14:textId="77777777" w:rsidR="00AE0496" w:rsidRDefault="00AE0496">
      <w:pPr>
        <w:pStyle w:val="Body"/>
      </w:pPr>
    </w:p>
    <w:p w14:paraId="38C09EBE" w14:textId="77777777" w:rsidR="00AE0496" w:rsidRDefault="00AE0496">
      <w:pPr>
        <w:pStyle w:val="Body"/>
      </w:pPr>
    </w:p>
    <w:p w14:paraId="16674F8E" w14:textId="77777777" w:rsidR="00AE0496" w:rsidRDefault="00AE0496" w:rsidP="00AE0496">
      <w:pPr>
        <w:pStyle w:val="Caption"/>
      </w:pPr>
      <w:r>
        <w:lastRenderedPageBreak/>
        <w:t>804 O Worship the King</w:t>
      </w:r>
      <w:r>
        <w:tab/>
      </w:r>
      <w:proofErr w:type="spellStart"/>
      <w:r>
        <w:rPr>
          <w:rStyle w:val="Subcaption"/>
          <w:b w:val="0"/>
        </w:rPr>
        <w:t>sts</w:t>
      </w:r>
      <w:proofErr w:type="spellEnd"/>
      <w:r>
        <w:rPr>
          <w:rStyle w:val="Subcaption"/>
          <w:b w:val="0"/>
        </w:rPr>
        <w:t>. 1–4</w:t>
      </w:r>
    </w:p>
    <w:p w14:paraId="1463B45C" w14:textId="77777777" w:rsidR="00AE0496" w:rsidRDefault="00AE0496" w:rsidP="00AE0496">
      <w:pPr>
        <w:pStyle w:val="Image"/>
      </w:pPr>
      <w:r>
        <w:rPr>
          <w:noProof/>
        </w:rPr>
        <w:drawing>
          <wp:inline distT="0" distB="0" distL="0" distR="0" wp14:anchorId="11E5CDF6" wp14:editId="381B14C9">
            <wp:extent cx="4576572" cy="923544"/>
            <wp:effectExtent l="0" t="0" r="0" b="0"/>
            <wp:docPr id="137104615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44"/>
                    <a:stretch>
                      <a:fillRect/>
                    </a:stretch>
                  </pic:blipFill>
                  <pic:spPr bwMode="auto">
                    <a:xfrm>
                      <a:off x="0" y="0"/>
                      <a:ext cx="4576572" cy="923544"/>
                    </a:xfrm>
                    <a:prstGeom prst="rect">
                      <a:avLst/>
                    </a:prstGeom>
                    <a:noFill/>
                    <a:ln>
                      <a:noFill/>
                    </a:ln>
                  </pic:spPr>
                </pic:pic>
              </a:graphicData>
            </a:graphic>
          </wp:inline>
        </w:drawing>
      </w:r>
    </w:p>
    <w:p w14:paraId="500AE29F" w14:textId="77777777" w:rsidR="00AE0496" w:rsidRDefault="00AE0496" w:rsidP="00AE0496">
      <w:pPr>
        <w:pStyle w:val="Image"/>
      </w:pPr>
      <w:r>
        <w:rPr>
          <w:noProof/>
        </w:rPr>
        <w:drawing>
          <wp:inline distT="0" distB="0" distL="0" distR="0" wp14:anchorId="01F92243" wp14:editId="4DA42381">
            <wp:extent cx="4576572" cy="990599"/>
            <wp:effectExtent l="0" t="0" r="0" b="0"/>
            <wp:docPr id="148165685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45"/>
                    <a:stretch>
                      <a:fillRect/>
                    </a:stretch>
                  </pic:blipFill>
                  <pic:spPr bwMode="auto">
                    <a:xfrm>
                      <a:off x="0" y="0"/>
                      <a:ext cx="4576572" cy="990599"/>
                    </a:xfrm>
                    <a:prstGeom prst="rect">
                      <a:avLst/>
                    </a:prstGeom>
                    <a:noFill/>
                    <a:ln>
                      <a:noFill/>
                    </a:ln>
                  </pic:spPr>
                </pic:pic>
              </a:graphicData>
            </a:graphic>
          </wp:inline>
        </w:drawing>
      </w:r>
    </w:p>
    <w:p w14:paraId="4CA4C640" w14:textId="77777777" w:rsidR="00AE0496" w:rsidRDefault="00AE0496" w:rsidP="00AE0496">
      <w:pPr>
        <w:pStyle w:val="Image"/>
      </w:pPr>
      <w:r>
        <w:rPr>
          <w:noProof/>
        </w:rPr>
        <w:drawing>
          <wp:inline distT="0" distB="0" distL="0" distR="0" wp14:anchorId="2CF2EA6D" wp14:editId="7E182AEA">
            <wp:extent cx="4576572" cy="995171"/>
            <wp:effectExtent l="0" t="0" r="0" b="0"/>
            <wp:docPr id="186734600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46"/>
                    <a:stretch>
                      <a:fillRect/>
                    </a:stretch>
                  </pic:blipFill>
                  <pic:spPr bwMode="auto">
                    <a:xfrm>
                      <a:off x="0" y="0"/>
                      <a:ext cx="4576572" cy="995171"/>
                    </a:xfrm>
                    <a:prstGeom prst="rect">
                      <a:avLst/>
                    </a:prstGeom>
                    <a:noFill/>
                    <a:ln>
                      <a:noFill/>
                    </a:ln>
                  </pic:spPr>
                </pic:pic>
              </a:graphicData>
            </a:graphic>
          </wp:inline>
        </w:drawing>
      </w:r>
    </w:p>
    <w:p w14:paraId="685672F1" w14:textId="77777777" w:rsidR="00AE0496" w:rsidRDefault="00AE0496" w:rsidP="00AE0496">
      <w:pPr>
        <w:pStyle w:val="Image"/>
      </w:pPr>
      <w:r>
        <w:rPr>
          <w:noProof/>
        </w:rPr>
        <w:drawing>
          <wp:inline distT="0" distB="0" distL="0" distR="0" wp14:anchorId="0033529D" wp14:editId="4BF51166">
            <wp:extent cx="4576572" cy="992124"/>
            <wp:effectExtent l="0" t="0" r="0" b="0"/>
            <wp:docPr id="12392254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47"/>
                    <a:stretch>
                      <a:fillRect/>
                    </a:stretch>
                  </pic:blipFill>
                  <pic:spPr bwMode="auto">
                    <a:xfrm>
                      <a:off x="0" y="0"/>
                      <a:ext cx="4576572" cy="992124"/>
                    </a:xfrm>
                    <a:prstGeom prst="rect">
                      <a:avLst/>
                    </a:prstGeom>
                    <a:noFill/>
                    <a:ln>
                      <a:noFill/>
                    </a:ln>
                  </pic:spPr>
                </pic:pic>
              </a:graphicData>
            </a:graphic>
          </wp:inline>
        </w:drawing>
      </w:r>
    </w:p>
    <w:p w14:paraId="578484C1" w14:textId="77777777" w:rsidR="00AE0496" w:rsidRDefault="00AE0496" w:rsidP="00AE0496">
      <w:pPr>
        <w:pStyle w:val="Copyright"/>
      </w:pPr>
      <w:r>
        <w:t>Text: Robert Grant, 1779–1838, alt.</w:t>
      </w:r>
      <w:r>
        <w:br/>
        <w:t>Tune: William Croft, 1678–1727</w:t>
      </w:r>
      <w:r>
        <w:br/>
        <w:t>Text and tune: Public domain</w:t>
      </w:r>
    </w:p>
    <w:p w14:paraId="54663924" w14:textId="77777777" w:rsidR="00AE0496" w:rsidRDefault="00AE0496" w:rsidP="00AE0496">
      <w:pPr>
        <w:pStyle w:val="Copyright"/>
      </w:pPr>
    </w:p>
    <w:p w14:paraId="29454103" w14:textId="77777777" w:rsidR="00AE0496" w:rsidRDefault="00AE0496" w:rsidP="00AE0496">
      <w:pPr>
        <w:pStyle w:val="Caption"/>
        <w:rPr>
          <w:sz w:val="16"/>
          <w:szCs w:val="16"/>
        </w:rPr>
      </w:pPr>
      <w:r>
        <w:rPr>
          <w:sz w:val="21"/>
          <w:szCs w:val="21"/>
        </w:rPr>
        <w:t>A</w:t>
      </w:r>
      <w:r w:rsidRPr="00161A78">
        <w:rPr>
          <w:sz w:val="21"/>
          <w:szCs w:val="21"/>
        </w:rPr>
        <w:t>cknowledgments</w:t>
      </w:r>
      <w:r>
        <w:rPr>
          <w:sz w:val="20"/>
        </w:rPr>
        <w:t xml:space="preserve"> </w:t>
      </w:r>
      <w:r w:rsidRPr="00442FB9">
        <w:rPr>
          <w:sz w:val="16"/>
          <w:szCs w:val="16"/>
        </w:rPr>
        <w:t>Divine Service, Setting Four from Lutheran Service Book</w:t>
      </w:r>
      <w:r>
        <w:rPr>
          <w:sz w:val="16"/>
          <w:szCs w:val="16"/>
        </w:rPr>
        <w:t xml:space="preserve"> </w:t>
      </w:r>
      <w:r w:rsidRPr="00442FB9">
        <w:rPr>
          <w:sz w:val="16"/>
          <w:szCs w:val="16"/>
        </w:rPr>
        <w:t xml:space="preserve">Unless otherwise indicated, Scripture quotations are from the ESV® Bible (The Holy Bible, English Standard Version®), copyright © 2001 by </w:t>
      </w:r>
    </w:p>
    <w:p w14:paraId="60DBE6A1" w14:textId="610710FE" w:rsidR="00AE0496" w:rsidRDefault="00656D4E" w:rsidP="00AE0496">
      <w:pPr>
        <w:pStyle w:val="Caption"/>
        <w:rPr>
          <w:sz w:val="16"/>
          <w:szCs w:val="16"/>
        </w:rPr>
      </w:pPr>
      <w:r>
        <w:rPr>
          <w:noProof/>
        </w:rPr>
        <mc:AlternateContent>
          <mc:Choice Requires="wps">
            <w:drawing>
              <wp:anchor distT="45720" distB="45720" distL="114300" distR="114300" simplePos="0" relativeHeight="251665408" behindDoc="0" locked="0" layoutInCell="1" allowOverlap="1" wp14:anchorId="33AB63AA" wp14:editId="3A55A05E">
                <wp:simplePos x="0" y="0"/>
                <wp:positionH relativeFrom="column">
                  <wp:posOffset>-104775</wp:posOffset>
                </wp:positionH>
                <wp:positionV relativeFrom="paragraph">
                  <wp:posOffset>331470</wp:posOffset>
                </wp:positionV>
                <wp:extent cx="5543550" cy="1419225"/>
                <wp:effectExtent l="0" t="0" r="19050" b="28575"/>
                <wp:wrapSquare wrapText="bothSides"/>
                <wp:docPr id="5233167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1419225"/>
                        </a:xfrm>
                        <a:prstGeom prst="rect">
                          <a:avLst/>
                        </a:prstGeom>
                        <a:solidFill>
                          <a:srgbClr val="FFFFFF"/>
                        </a:solidFill>
                        <a:ln w="9525">
                          <a:solidFill>
                            <a:srgbClr val="000000"/>
                          </a:solidFill>
                          <a:miter lim="800000"/>
                          <a:headEnd/>
                          <a:tailEnd/>
                        </a:ln>
                      </wps:spPr>
                      <wps:txbx>
                        <w:txbxContent>
                          <w:p w14:paraId="6F31270D" w14:textId="2FBA1CE3" w:rsidR="00656D4E" w:rsidRDefault="00656D4E" w:rsidP="00656D4E">
                            <w:pPr>
                              <w:rPr>
                                <w:b/>
                                <w:bCs/>
                                <w:color w:val="000000" w:themeColor="text1"/>
                                <w:sz w:val="28"/>
                                <w:szCs w:val="28"/>
                              </w:rPr>
                            </w:pPr>
                            <w:r w:rsidRPr="000716A0">
                              <w:rPr>
                                <w:b/>
                                <w:bCs/>
                                <w:color w:val="000000" w:themeColor="text1"/>
                                <w:sz w:val="28"/>
                                <w:szCs w:val="28"/>
                              </w:rPr>
                              <w:t>Seasons of the Church Year</w:t>
                            </w:r>
                          </w:p>
                          <w:p w14:paraId="4BB40007" w14:textId="77777777" w:rsidR="00656D4E" w:rsidRPr="000716A0" w:rsidRDefault="00656D4E" w:rsidP="00656D4E">
                            <w:pPr>
                              <w:rPr>
                                <w:b/>
                                <w:bCs/>
                                <w:color w:val="000000" w:themeColor="text1"/>
                                <w:sz w:val="28"/>
                                <w:szCs w:val="28"/>
                              </w:rPr>
                            </w:pPr>
                          </w:p>
                          <w:p w14:paraId="5371F25F" w14:textId="77777777" w:rsidR="00656D4E" w:rsidRPr="00656D4E" w:rsidRDefault="00656D4E" w:rsidP="00656D4E">
                            <w:pPr>
                              <w:rPr>
                                <w:rFonts w:ascii="Cambria" w:hAnsi="Cambria"/>
                                <w:color w:val="000000" w:themeColor="text1"/>
                                <w:sz w:val="24"/>
                                <w:szCs w:val="24"/>
                              </w:rPr>
                            </w:pPr>
                            <w:r w:rsidRPr="00656D4E">
                              <w:rPr>
                                <w:rFonts w:ascii="Cambria" w:hAnsi="Cambria"/>
                                <w:color w:val="000000" w:themeColor="text1"/>
                                <w:sz w:val="24"/>
                                <w:szCs w:val="24"/>
                              </w:rPr>
                              <w:t>The non-celebratory half of the Church year is called the “Time of The Church”, or traditionally the “Time of Trinity” (Trinitytide).  These weeks are marked by counting the Sundays after Pentecost.  This is the longest season of the church year.  The color of the season is green, to represent growth and the</w:t>
                            </w:r>
                            <w:r w:rsidRPr="000B0EE6">
                              <w:rPr>
                                <w:rFonts w:ascii="Cambria" w:hAnsi="Cambria"/>
                                <w:color w:val="000000" w:themeColor="text1"/>
                                <w:sz w:val="28"/>
                                <w:szCs w:val="28"/>
                              </w:rPr>
                              <w:t xml:space="preserve"> </w:t>
                            </w:r>
                            <w:r w:rsidRPr="00656D4E">
                              <w:rPr>
                                <w:rFonts w:ascii="Cambria" w:hAnsi="Cambria"/>
                                <w:color w:val="000000" w:themeColor="text1"/>
                                <w:sz w:val="24"/>
                                <w:szCs w:val="24"/>
                              </w:rPr>
                              <w:t>power of the Lord working in mission.</w:t>
                            </w:r>
                          </w:p>
                          <w:p w14:paraId="556BFA95" w14:textId="77777777" w:rsidR="00656D4E" w:rsidRPr="00656D4E" w:rsidRDefault="00656D4E" w:rsidP="00656D4E">
                            <w:pPr>
                              <w:rPr>
                                <w:i/>
                                <w:iCs/>
                                <w:sz w:val="24"/>
                                <w:szCs w:val="24"/>
                              </w:rPr>
                            </w:pPr>
                          </w:p>
                          <w:p w14:paraId="3E91ED61" w14:textId="52F22D21" w:rsidR="00656D4E" w:rsidRDefault="00656D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B63AA" id="Text Box 2" o:spid="_x0000_s1027" type="#_x0000_t202" style="position:absolute;margin-left:-8.25pt;margin-top:26.1pt;width:436.5pt;height:111.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">
                <v:textbox>
                  <w:txbxContent>
                    <w:p w14:paraId="6F31270D" w14:textId="2FBA1CE3" w:rsidR="00656D4E" w:rsidRDefault="00656D4E" w:rsidP="00656D4E">
                      <w:pPr>
                        <w:rPr>
                          <w:b/>
                          <w:bCs/>
                          <w:color w:val="000000" w:themeColor="text1"/>
                          <w:sz w:val="28"/>
                          <w:szCs w:val="28"/>
                        </w:rPr>
                      </w:pPr>
                      <w:r w:rsidRPr="000716A0">
                        <w:rPr>
                          <w:b/>
                          <w:bCs/>
                          <w:color w:val="000000" w:themeColor="text1"/>
                          <w:sz w:val="28"/>
                          <w:szCs w:val="28"/>
                        </w:rPr>
                        <w:t>Seasons of the Church Year</w:t>
                      </w:r>
                    </w:p>
                    <w:p w14:paraId="4BB40007" w14:textId="77777777" w:rsidR="00656D4E" w:rsidRPr="000716A0" w:rsidRDefault="00656D4E" w:rsidP="00656D4E">
                      <w:pPr>
                        <w:rPr>
                          <w:b/>
                          <w:bCs/>
                          <w:color w:val="000000" w:themeColor="text1"/>
                          <w:sz w:val="28"/>
                          <w:szCs w:val="28"/>
                        </w:rPr>
                      </w:pPr>
                    </w:p>
                    <w:p w14:paraId="5371F25F" w14:textId="77777777" w:rsidR="00656D4E" w:rsidRPr="00656D4E" w:rsidRDefault="00656D4E" w:rsidP="00656D4E">
                      <w:pPr>
                        <w:rPr>
                          <w:rFonts w:ascii="Cambria" w:hAnsi="Cambria"/>
                          <w:color w:val="000000" w:themeColor="text1"/>
                          <w:sz w:val="24"/>
                          <w:szCs w:val="24"/>
                        </w:rPr>
                      </w:pPr>
                      <w:r w:rsidRPr="00656D4E">
                        <w:rPr>
                          <w:rFonts w:ascii="Cambria" w:hAnsi="Cambria"/>
                          <w:color w:val="000000" w:themeColor="text1"/>
                          <w:sz w:val="24"/>
                          <w:szCs w:val="24"/>
                        </w:rPr>
                        <w:t>The non-celebratory half of the Church year is called the “Time of The Church”, or traditionally the “Time of Trinity” (Trinitytide).  These weeks are marked by counting the Sundays after Pentecost.  This is the longest season of the church year.  The color of the season is green, to represent growth and the</w:t>
                      </w:r>
                      <w:r w:rsidRPr="000B0EE6">
                        <w:rPr>
                          <w:rFonts w:ascii="Cambria" w:hAnsi="Cambria"/>
                          <w:color w:val="000000" w:themeColor="text1"/>
                          <w:sz w:val="28"/>
                          <w:szCs w:val="28"/>
                        </w:rPr>
                        <w:t xml:space="preserve"> </w:t>
                      </w:r>
                      <w:r w:rsidRPr="00656D4E">
                        <w:rPr>
                          <w:rFonts w:ascii="Cambria" w:hAnsi="Cambria"/>
                          <w:color w:val="000000" w:themeColor="text1"/>
                          <w:sz w:val="24"/>
                          <w:szCs w:val="24"/>
                        </w:rPr>
                        <w:t>power of the Lord working in mission.</w:t>
                      </w:r>
                    </w:p>
                    <w:p w14:paraId="556BFA95" w14:textId="77777777" w:rsidR="00656D4E" w:rsidRPr="00656D4E" w:rsidRDefault="00656D4E" w:rsidP="00656D4E">
                      <w:pPr>
                        <w:rPr>
                          <w:i/>
                          <w:iCs/>
                          <w:sz w:val="24"/>
                          <w:szCs w:val="24"/>
                        </w:rPr>
                      </w:pPr>
                    </w:p>
                    <w:p w14:paraId="3E91ED61" w14:textId="52F22D21" w:rsidR="00656D4E" w:rsidRDefault="00656D4E"/>
                  </w:txbxContent>
                </v:textbox>
                <w10:wrap type="square"/>
              </v:shape>
            </w:pict>
          </mc:Fallback>
        </mc:AlternateContent>
      </w:r>
      <w:r w:rsidR="00AE0496" w:rsidRPr="00442FB9">
        <w:rPr>
          <w:sz w:val="16"/>
          <w:szCs w:val="16"/>
        </w:rPr>
        <w:t>Crossway, a publishing ministry of Good News Publishers. Used by permission. All rights reserved.</w:t>
      </w:r>
      <w:r w:rsidR="00AE0496">
        <w:rPr>
          <w:sz w:val="16"/>
          <w:szCs w:val="16"/>
        </w:rPr>
        <w:t xml:space="preserve"> </w:t>
      </w:r>
      <w:r w:rsidR="00AE0496" w:rsidRPr="00442FB9">
        <w:rPr>
          <w:sz w:val="16"/>
          <w:szCs w:val="16"/>
        </w:rPr>
        <w:t>Created by Lutheran Service Builder © 2025 Concordia Publishing House.</w:t>
      </w:r>
    </w:p>
    <w:p w14:paraId="598ADAAA" w14:textId="77777777" w:rsidR="00656D4E" w:rsidRDefault="00656D4E" w:rsidP="00AE0496">
      <w:pPr>
        <w:pStyle w:val="Caption"/>
        <w:rPr>
          <w:sz w:val="16"/>
          <w:szCs w:val="16"/>
        </w:rPr>
      </w:pPr>
    </w:p>
    <w:p w14:paraId="5FFC386E" w14:textId="19C81986" w:rsidR="00AE0496" w:rsidRDefault="00AE0496" w:rsidP="00AE0496">
      <w:pPr>
        <w:pStyle w:val="Copyright"/>
      </w:pPr>
    </w:p>
    <w:p w14:paraId="694D8835" w14:textId="7EAD7FA6" w:rsidR="00656D4E" w:rsidRDefault="00656D4E" w:rsidP="00AE0496">
      <w:pPr>
        <w:pStyle w:val="Copyright"/>
      </w:pPr>
    </w:p>
    <w:p w14:paraId="7C6315B7" w14:textId="3EF396AF" w:rsidR="003A1CD2" w:rsidRDefault="00C7639A" w:rsidP="009B61E6">
      <w:pPr>
        <w:pStyle w:val="Caption"/>
        <w:rPr>
          <w:sz w:val="16"/>
          <w:szCs w:val="16"/>
        </w:rPr>
      </w:pPr>
      <w:r w:rsidRPr="005D5403">
        <w:rPr>
          <w:noProof/>
          <w:sz w:val="16"/>
          <w:szCs w:val="16"/>
        </w:rPr>
        <w:lastRenderedPageBreak/>
        <mc:AlternateContent>
          <mc:Choice Requires="wps">
            <w:drawing>
              <wp:anchor distT="45720" distB="45720" distL="114300" distR="114300" simplePos="0" relativeHeight="251661312" behindDoc="0" locked="0" layoutInCell="1" allowOverlap="1" wp14:anchorId="034610E1" wp14:editId="27FAC61A">
                <wp:simplePos x="0" y="0"/>
                <wp:positionH relativeFrom="margin">
                  <wp:align>left</wp:align>
                </wp:positionH>
                <wp:positionV relativeFrom="paragraph">
                  <wp:posOffset>165735</wp:posOffset>
                </wp:positionV>
                <wp:extent cx="5326380" cy="1386840"/>
                <wp:effectExtent l="0" t="0" r="2667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6380" cy="1386840"/>
                        </a:xfrm>
                        <a:prstGeom prst="rect">
                          <a:avLst/>
                        </a:prstGeom>
                        <a:solidFill>
                          <a:srgbClr val="FFFFFF"/>
                        </a:solidFill>
                        <a:ln w="9525">
                          <a:solidFill>
                            <a:srgbClr val="000000"/>
                          </a:solidFill>
                          <a:miter lim="800000"/>
                          <a:headEnd/>
                          <a:tailEnd/>
                        </a:ln>
                      </wps:spPr>
                      <wps:txbx>
                        <w:txbxContent>
                          <w:p w14:paraId="65EFC8AE" w14:textId="77777777" w:rsidR="00C7639A" w:rsidRPr="00B3577B" w:rsidRDefault="00C7639A" w:rsidP="00C7639A">
                            <w:pPr>
                              <w:jc w:val="center"/>
                              <w:rPr>
                                <w:b/>
                                <w:bCs/>
                                <w:sz w:val="28"/>
                                <w:szCs w:val="28"/>
                              </w:rPr>
                            </w:pPr>
                            <w:r w:rsidRPr="00B3577B">
                              <w:rPr>
                                <w:b/>
                                <w:bCs/>
                                <w:sz w:val="28"/>
                                <w:szCs w:val="28"/>
                              </w:rPr>
                              <w:t>Prayers of the Church</w:t>
                            </w:r>
                          </w:p>
                          <w:p w14:paraId="3AF29EA4" w14:textId="77777777" w:rsidR="00C7639A" w:rsidRDefault="00C7639A" w:rsidP="00C7639A">
                            <w:pPr>
                              <w:rPr>
                                <w:i/>
                                <w:iCs/>
                                <w:sz w:val="25"/>
                                <w:szCs w:val="25"/>
                              </w:rPr>
                            </w:pPr>
                            <w:r w:rsidRPr="00B3577B">
                              <w:rPr>
                                <w:i/>
                                <w:iCs/>
                                <w:sz w:val="25"/>
                                <w:szCs w:val="25"/>
                              </w:rPr>
                              <w:t>This week, we lift up:</w:t>
                            </w:r>
                          </w:p>
                          <w:p w14:paraId="08BCD4D8" w14:textId="77777777" w:rsidR="00C7639A" w:rsidRPr="00A4317E" w:rsidRDefault="00C7639A" w:rsidP="00C7639A">
                            <w:pPr>
                              <w:rPr>
                                <w:i/>
                                <w:iCs/>
                                <w:sz w:val="16"/>
                                <w:szCs w:val="16"/>
                              </w:rPr>
                            </w:pPr>
                          </w:p>
                          <w:p w14:paraId="50946582" w14:textId="77777777" w:rsidR="00C466F9" w:rsidRDefault="00C7639A" w:rsidP="00C7639A">
                            <w:pPr>
                              <w:rPr>
                                <w:sz w:val="25"/>
                                <w:szCs w:val="25"/>
                              </w:rPr>
                            </w:pPr>
                            <w:r>
                              <w:rPr>
                                <w:sz w:val="25"/>
                                <w:szCs w:val="25"/>
                              </w:rPr>
                              <w:t>Angela H (surgery on 13</w:t>
                            </w:r>
                            <w:r w:rsidRPr="00297DAE">
                              <w:rPr>
                                <w:sz w:val="25"/>
                                <w:szCs w:val="25"/>
                                <w:vertAlign w:val="superscript"/>
                              </w:rPr>
                              <w:t>th</w:t>
                            </w:r>
                            <w:r>
                              <w:rPr>
                                <w:sz w:val="25"/>
                                <w:szCs w:val="25"/>
                              </w:rPr>
                              <w:t>), Sheila, Elaine, Bob, Angie Z, Angela C</w:t>
                            </w:r>
                            <w:r w:rsidR="00C466F9">
                              <w:rPr>
                                <w:sz w:val="25"/>
                                <w:szCs w:val="25"/>
                              </w:rPr>
                              <w:t>,</w:t>
                            </w:r>
                          </w:p>
                          <w:p w14:paraId="4F3E1F16" w14:textId="4FF3A1D6" w:rsidR="00C7639A" w:rsidRDefault="00C7639A" w:rsidP="00C7639A">
                            <w:pPr>
                              <w:rPr>
                                <w:sz w:val="25"/>
                                <w:szCs w:val="25"/>
                              </w:rPr>
                            </w:pPr>
                            <w:r>
                              <w:rPr>
                                <w:sz w:val="25"/>
                                <w:szCs w:val="25"/>
                              </w:rPr>
                              <w:t xml:space="preserve"> Ross</w:t>
                            </w:r>
                            <w:r w:rsidR="00C466F9">
                              <w:rPr>
                                <w:sz w:val="25"/>
                                <w:szCs w:val="25"/>
                              </w:rPr>
                              <w:t>, &amp; Kathy H.</w:t>
                            </w:r>
                          </w:p>
                          <w:p w14:paraId="1D3B66D0" w14:textId="77777777" w:rsidR="00C7639A" w:rsidRPr="00D776ED" w:rsidRDefault="00C7639A" w:rsidP="00C7639A">
                            <w:pPr>
                              <w:rPr>
                                <w:sz w:val="16"/>
                                <w:szCs w:val="16"/>
                              </w:rPr>
                            </w:pPr>
                          </w:p>
                          <w:p w14:paraId="0AE3E88C" w14:textId="1A62FAA2" w:rsidR="00C7639A" w:rsidRPr="00297DAE" w:rsidRDefault="00C7639A" w:rsidP="00C7639A">
                            <w:pPr>
                              <w:rPr>
                                <w:color w:val="EE0000"/>
                              </w:rPr>
                            </w:pPr>
                            <w:r w:rsidRPr="00B3577B">
                              <w:rPr>
                                <w:sz w:val="25"/>
                                <w:szCs w:val="25"/>
                              </w:rPr>
                              <w:t xml:space="preserve">Family of the week:  </w:t>
                            </w:r>
                            <w:r w:rsidR="00A86B2A" w:rsidRPr="00A86B2A">
                              <w:rPr>
                                <w:sz w:val="25"/>
                                <w:szCs w:val="25"/>
                              </w:rPr>
                              <w:t>Angelina Zak</w:t>
                            </w:r>
                          </w:p>
                          <w:p w14:paraId="645CF210" w14:textId="77777777" w:rsidR="00C7639A" w:rsidRPr="00D776ED" w:rsidRDefault="00C7639A" w:rsidP="00C7639A">
                            <w:pPr>
                              <w:rPr>
                                <w:sz w:val="16"/>
                                <w:szCs w:val="16"/>
                              </w:rPr>
                            </w:pPr>
                          </w:p>
                          <w:p w14:paraId="5CBF3A49" w14:textId="77777777" w:rsidR="00C7639A" w:rsidRDefault="00C7639A" w:rsidP="00C7639A">
                            <w:r>
                              <w:t>*If you have any prayer request let us know.</w:t>
                            </w:r>
                          </w:p>
                          <w:p w14:paraId="2F2BE0A1" w14:textId="77777777" w:rsidR="00C7639A" w:rsidRDefault="00C7639A" w:rsidP="00C7639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4610E1" id="_x0000_s1028" type="#_x0000_t202" style="position:absolute;margin-left:0;margin-top:13.05pt;width:419.4pt;height:109.2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">
                <v:textbox>
                  <w:txbxContent>
                    <w:p w14:paraId="65EFC8AE" w14:textId="77777777" w:rsidR="00C7639A" w:rsidRPr="00B3577B" w:rsidRDefault="00C7639A" w:rsidP="00C7639A">
                      <w:pPr>
                        <w:jc w:val="center"/>
                        <w:rPr>
                          <w:b/>
                          <w:bCs/>
                          <w:sz w:val="28"/>
                          <w:szCs w:val="28"/>
                        </w:rPr>
                      </w:pPr>
                      <w:r w:rsidRPr="00B3577B">
                        <w:rPr>
                          <w:b/>
                          <w:bCs/>
                          <w:sz w:val="28"/>
                          <w:szCs w:val="28"/>
                        </w:rPr>
                        <w:t>Prayers of the Church</w:t>
                      </w:r>
                    </w:p>
                    <w:p w14:paraId="3AF29EA4" w14:textId="77777777" w:rsidR="00C7639A" w:rsidRDefault="00C7639A" w:rsidP="00C7639A">
                      <w:pPr>
                        <w:rPr>
                          <w:i/>
                          <w:iCs/>
                          <w:sz w:val="25"/>
                          <w:szCs w:val="25"/>
                        </w:rPr>
                      </w:pPr>
                      <w:r w:rsidRPr="00B3577B">
                        <w:rPr>
                          <w:i/>
                          <w:iCs/>
                          <w:sz w:val="25"/>
                          <w:szCs w:val="25"/>
                        </w:rPr>
                        <w:t>This week, we lift up:</w:t>
                      </w:r>
                    </w:p>
                    <w:p w14:paraId="08BCD4D8" w14:textId="77777777" w:rsidR="00C7639A" w:rsidRPr="00A4317E" w:rsidRDefault="00C7639A" w:rsidP="00C7639A">
                      <w:pPr>
                        <w:rPr>
                          <w:i/>
                          <w:iCs/>
                          <w:sz w:val="16"/>
                          <w:szCs w:val="16"/>
                        </w:rPr>
                      </w:pPr>
                    </w:p>
                    <w:p w14:paraId="50946582" w14:textId="77777777" w:rsidR="00C466F9" w:rsidRDefault="00C7639A" w:rsidP="00C7639A">
                      <w:pPr>
                        <w:rPr>
                          <w:sz w:val="25"/>
                          <w:szCs w:val="25"/>
                        </w:rPr>
                      </w:pPr>
                      <w:r>
                        <w:rPr>
                          <w:sz w:val="25"/>
                          <w:szCs w:val="25"/>
                        </w:rPr>
                        <w:t>Angela H (surgery on 13</w:t>
                      </w:r>
                      <w:r w:rsidRPr="00297DAE">
                        <w:rPr>
                          <w:sz w:val="25"/>
                          <w:szCs w:val="25"/>
                          <w:vertAlign w:val="superscript"/>
                        </w:rPr>
                        <w:t>th</w:t>
                      </w:r>
                      <w:r>
                        <w:rPr>
                          <w:sz w:val="25"/>
                          <w:szCs w:val="25"/>
                        </w:rPr>
                        <w:t>), Sheila, Elaine, Bob, Angie Z, Angela C</w:t>
                      </w:r>
                      <w:r w:rsidR="00C466F9">
                        <w:rPr>
                          <w:sz w:val="25"/>
                          <w:szCs w:val="25"/>
                        </w:rPr>
                        <w:t>,</w:t>
                      </w:r>
                    </w:p>
                    <w:p w14:paraId="4F3E1F16" w14:textId="4FF3A1D6" w:rsidR="00C7639A" w:rsidRDefault="00C7639A" w:rsidP="00C7639A">
                      <w:pPr>
                        <w:rPr>
                          <w:sz w:val="25"/>
                          <w:szCs w:val="25"/>
                        </w:rPr>
                      </w:pPr>
                      <w:r>
                        <w:rPr>
                          <w:sz w:val="25"/>
                          <w:szCs w:val="25"/>
                        </w:rPr>
                        <w:t xml:space="preserve"> Ross</w:t>
                      </w:r>
                      <w:r w:rsidR="00C466F9">
                        <w:rPr>
                          <w:sz w:val="25"/>
                          <w:szCs w:val="25"/>
                        </w:rPr>
                        <w:t>, &amp; Kathy H.</w:t>
                      </w:r>
                    </w:p>
                    <w:p w14:paraId="1D3B66D0" w14:textId="77777777" w:rsidR="00C7639A" w:rsidRPr="00D776ED" w:rsidRDefault="00C7639A" w:rsidP="00C7639A">
                      <w:pPr>
                        <w:rPr>
                          <w:sz w:val="16"/>
                          <w:szCs w:val="16"/>
                        </w:rPr>
                      </w:pPr>
                    </w:p>
                    <w:p w14:paraId="0AE3E88C" w14:textId="1A62FAA2" w:rsidR="00C7639A" w:rsidRPr="00297DAE" w:rsidRDefault="00C7639A" w:rsidP="00C7639A">
                      <w:pPr>
                        <w:rPr>
                          <w:color w:val="EE0000"/>
                        </w:rPr>
                      </w:pPr>
                      <w:r w:rsidRPr="00B3577B">
                        <w:rPr>
                          <w:sz w:val="25"/>
                          <w:szCs w:val="25"/>
                        </w:rPr>
                        <w:t xml:space="preserve">Family of the week:  </w:t>
                      </w:r>
                      <w:r w:rsidR="00A86B2A" w:rsidRPr="00A86B2A">
                        <w:rPr>
                          <w:sz w:val="25"/>
                          <w:szCs w:val="25"/>
                        </w:rPr>
                        <w:t>Angelina Zak</w:t>
                      </w:r>
                    </w:p>
                    <w:p w14:paraId="645CF210" w14:textId="77777777" w:rsidR="00C7639A" w:rsidRPr="00D776ED" w:rsidRDefault="00C7639A" w:rsidP="00C7639A">
                      <w:pPr>
                        <w:rPr>
                          <w:sz w:val="16"/>
                          <w:szCs w:val="16"/>
                        </w:rPr>
                      </w:pPr>
                    </w:p>
                    <w:p w14:paraId="5CBF3A49" w14:textId="77777777" w:rsidR="00C7639A" w:rsidRDefault="00C7639A" w:rsidP="00C7639A">
                      <w:r>
                        <w:t>*If you have any prayer request let us know.</w:t>
                      </w:r>
                    </w:p>
                    <w:p w14:paraId="2F2BE0A1" w14:textId="77777777" w:rsidR="00C7639A" w:rsidRDefault="00C7639A" w:rsidP="00C7639A"/>
                  </w:txbxContent>
                </v:textbox>
                <w10:wrap type="square" anchorx="margin"/>
              </v:shape>
            </w:pict>
          </mc:Fallback>
        </mc:AlternateContent>
      </w:r>
    </w:p>
    <w:p w14:paraId="4700D719" w14:textId="1D3BCA32" w:rsidR="00FC1064" w:rsidRDefault="00BB333D" w:rsidP="009B61E6">
      <w:pPr>
        <w:pStyle w:val="Caption"/>
        <w:rPr>
          <w:b w:val="0"/>
          <w:bCs/>
          <w:color w:val="auto"/>
          <w:sz w:val="24"/>
          <w:szCs w:val="24"/>
        </w:rPr>
      </w:pPr>
      <w:r>
        <w:rPr>
          <w:b w:val="0"/>
          <w:bCs/>
          <w:color w:val="auto"/>
          <w:sz w:val="24"/>
          <w:szCs w:val="24"/>
        </w:rPr>
        <w:t xml:space="preserve">                          </w:t>
      </w:r>
      <w:r w:rsidR="00CB4CC1" w:rsidRPr="00BB333D">
        <w:rPr>
          <w:b w:val="0"/>
          <w:bCs/>
          <w:color w:val="auto"/>
          <w:sz w:val="24"/>
          <w:szCs w:val="24"/>
        </w:rPr>
        <w:t xml:space="preserve">Last week: </w:t>
      </w:r>
      <w:r w:rsidRPr="00BB333D">
        <w:rPr>
          <w:b w:val="0"/>
          <w:bCs/>
          <w:color w:val="auto"/>
          <w:sz w:val="24"/>
          <w:szCs w:val="24"/>
        </w:rPr>
        <w:t xml:space="preserve">    </w:t>
      </w:r>
      <w:r w:rsidR="00CB4CC1" w:rsidRPr="00BB333D">
        <w:rPr>
          <w:b w:val="0"/>
          <w:bCs/>
          <w:color w:val="auto"/>
          <w:sz w:val="24"/>
          <w:szCs w:val="24"/>
        </w:rPr>
        <w:t xml:space="preserve">Attendance </w:t>
      </w:r>
      <w:r>
        <w:rPr>
          <w:b w:val="0"/>
          <w:bCs/>
          <w:color w:val="auto"/>
          <w:sz w:val="24"/>
          <w:szCs w:val="24"/>
        </w:rPr>
        <w:t>25</w:t>
      </w:r>
      <w:r w:rsidR="00CB4CC1" w:rsidRPr="00BB333D">
        <w:rPr>
          <w:b w:val="0"/>
          <w:bCs/>
          <w:color w:val="auto"/>
          <w:sz w:val="24"/>
          <w:szCs w:val="24"/>
        </w:rPr>
        <w:t xml:space="preserve"> </w:t>
      </w:r>
      <w:r w:rsidRPr="00BB333D">
        <w:rPr>
          <w:b w:val="0"/>
          <w:bCs/>
          <w:color w:val="auto"/>
          <w:sz w:val="24"/>
          <w:szCs w:val="24"/>
        </w:rPr>
        <w:t xml:space="preserve">   </w:t>
      </w:r>
      <w:r w:rsidR="00CB4CC1" w:rsidRPr="00BB333D">
        <w:rPr>
          <w:b w:val="0"/>
          <w:bCs/>
          <w:color w:val="auto"/>
          <w:sz w:val="24"/>
          <w:szCs w:val="24"/>
        </w:rPr>
        <w:t xml:space="preserve">Offering </w:t>
      </w:r>
      <w:r w:rsidR="00A86B2A">
        <w:rPr>
          <w:b w:val="0"/>
          <w:bCs/>
          <w:color w:val="auto"/>
          <w:sz w:val="24"/>
          <w:szCs w:val="24"/>
        </w:rPr>
        <w:t>$1325</w:t>
      </w:r>
      <w:r w:rsidR="00CB4CC1" w:rsidRPr="00BB333D">
        <w:rPr>
          <w:b w:val="0"/>
          <w:bCs/>
          <w:color w:val="auto"/>
          <w:sz w:val="24"/>
          <w:szCs w:val="24"/>
        </w:rPr>
        <w:t xml:space="preserve"> </w:t>
      </w:r>
    </w:p>
    <w:p w14:paraId="2F506937" w14:textId="77777777" w:rsidR="00FC1064" w:rsidRDefault="00FC1064" w:rsidP="009B61E6">
      <w:pPr>
        <w:pStyle w:val="Caption"/>
        <w:rPr>
          <w:b w:val="0"/>
          <w:bCs/>
          <w:color w:val="auto"/>
          <w:sz w:val="24"/>
          <w:szCs w:val="24"/>
        </w:rPr>
      </w:pPr>
    </w:p>
    <w:tbl>
      <w:tblPr>
        <w:tblStyle w:val="TableGrid"/>
        <w:tblW w:w="9000" w:type="dxa"/>
        <w:tblInd w:w="-95" w:type="dxa"/>
        <w:tblLook w:val="04A0" w:firstRow="1" w:lastRow="0" w:firstColumn="1" w:lastColumn="0" w:noHBand="0" w:noVBand="1"/>
      </w:tblPr>
      <w:tblGrid>
        <w:gridCol w:w="4746"/>
        <w:gridCol w:w="4254"/>
      </w:tblGrid>
      <w:tr w:rsidR="00FC1064" w14:paraId="78EBDDCF" w14:textId="77777777" w:rsidTr="007B5150">
        <w:trPr>
          <w:trHeight w:val="2886"/>
        </w:trPr>
        <w:tc>
          <w:tcPr>
            <w:tcW w:w="4746" w:type="dxa"/>
          </w:tcPr>
          <w:p w14:paraId="3AE13E05" w14:textId="382F69BD" w:rsidR="00FC1064" w:rsidRPr="00B3577B" w:rsidRDefault="00FC1064" w:rsidP="007B5150">
            <w:pPr>
              <w:rPr>
                <w:b/>
                <w:bCs/>
                <w:sz w:val="28"/>
                <w:szCs w:val="28"/>
              </w:rPr>
            </w:pPr>
            <w:r w:rsidRPr="00B3577B">
              <w:rPr>
                <w:b/>
                <w:bCs/>
                <w:sz w:val="28"/>
                <w:szCs w:val="28"/>
              </w:rPr>
              <w:t>Serving Next Week</w:t>
            </w:r>
            <w:r w:rsidRPr="00B3577B">
              <w:rPr>
                <w:sz w:val="28"/>
                <w:szCs w:val="28"/>
              </w:rPr>
              <w:t xml:space="preserve"> </w:t>
            </w:r>
            <w:r>
              <w:rPr>
                <w:sz w:val="28"/>
                <w:szCs w:val="28"/>
              </w:rPr>
              <w:t>(8/24/25</w:t>
            </w:r>
            <w:r w:rsidRPr="00B3577B">
              <w:rPr>
                <w:sz w:val="28"/>
                <w:szCs w:val="28"/>
              </w:rPr>
              <w:t>)</w:t>
            </w:r>
          </w:p>
          <w:p w14:paraId="6E1513E4" w14:textId="78BEC6EE" w:rsidR="00FC1064" w:rsidRPr="00B3577B" w:rsidRDefault="009D4944" w:rsidP="007B5150">
            <w:pPr>
              <w:rPr>
                <w:sz w:val="24"/>
                <w:szCs w:val="24"/>
              </w:rPr>
            </w:pPr>
            <w:r>
              <w:rPr>
                <w:sz w:val="24"/>
                <w:szCs w:val="24"/>
              </w:rPr>
              <w:t>Guest Pastor</w:t>
            </w:r>
            <w:r w:rsidR="00FC1064">
              <w:rPr>
                <w:sz w:val="24"/>
                <w:szCs w:val="24"/>
              </w:rPr>
              <w:t xml:space="preserve">: </w:t>
            </w:r>
            <w:r>
              <w:rPr>
                <w:sz w:val="24"/>
                <w:szCs w:val="24"/>
              </w:rPr>
              <w:t>Rev Doyle Boykin</w:t>
            </w:r>
          </w:p>
          <w:p w14:paraId="39A8F602" w14:textId="113D1C09" w:rsidR="00FC1064" w:rsidRPr="00B3577B" w:rsidRDefault="009D4944" w:rsidP="007B5150">
            <w:pPr>
              <w:rPr>
                <w:sz w:val="24"/>
                <w:szCs w:val="24"/>
              </w:rPr>
            </w:pPr>
            <w:r>
              <w:rPr>
                <w:sz w:val="24"/>
                <w:szCs w:val="24"/>
              </w:rPr>
              <w:t>Music Minister: Vicar Previn Hudetz</w:t>
            </w:r>
          </w:p>
          <w:p w14:paraId="21F27F06" w14:textId="2EEA8B2B" w:rsidR="00FC1064" w:rsidRPr="00B3577B" w:rsidRDefault="00FC1064" w:rsidP="007B5150">
            <w:pPr>
              <w:rPr>
                <w:sz w:val="24"/>
                <w:szCs w:val="24"/>
              </w:rPr>
            </w:pPr>
            <w:r w:rsidRPr="00B3577B">
              <w:rPr>
                <w:sz w:val="24"/>
                <w:szCs w:val="24"/>
              </w:rPr>
              <w:t xml:space="preserve">Worship Assistant: </w:t>
            </w:r>
            <w:r w:rsidR="00AE0496">
              <w:rPr>
                <w:sz w:val="24"/>
                <w:szCs w:val="24"/>
              </w:rPr>
              <w:t>Charlie M</w:t>
            </w:r>
          </w:p>
          <w:p w14:paraId="6EFFC9EA" w14:textId="197582BA" w:rsidR="00FC1064" w:rsidRPr="00B3577B" w:rsidRDefault="00FC1064" w:rsidP="007B5150">
            <w:pPr>
              <w:rPr>
                <w:sz w:val="24"/>
                <w:szCs w:val="24"/>
              </w:rPr>
            </w:pPr>
            <w:r w:rsidRPr="00B3577B">
              <w:rPr>
                <w:sz w:val="24"/>
                <w:szCs w:val="24"/>
              </w:rPr>
              <w:t>Reader</w:t>
            </w:r>
            <w:r>
              <w:rPr>
                <w:sz w:val="24"/>
                <w:szCs w:val="24"/>
              </w:rPr>
              <w:t xml:space="preserve">: </w:t>
            </w:r>
            <w:r w:rsidR="00F872AC" w:rsidRPr="00F872AC">
              <w:rPr>
                <w:sz w:val="24"/>
                <w:szCs w:val="24"/>
              </w:rPr>
              <w:t>Samantha Tenant</w:t>
            </w:r>
            <w:r w:rsidRPr="00F872AC">
              <w:rPr>
                <w:sz w:val="24"/>
                <w:szCs w:val="24"/>
              </w:rPr>
              <w:t xml:space="preserve">          </w:t>
            </w:r>
          </w:p>
          <w:p w14:paraId="65F213CF" w14:textId="1FDEC9E4" w:rsidR="00FC1064" w:rsidRPr="00AE0496" w:rsidRDefault="00FC1064" w:rsidP="007B5150">
            <w:pPr>
              <w:rPr>
                <w:sz w:val="24"/>
                <w:szCs w:val="24"/>
              </w:rPr>
            </w:pPr>
            <w:r w:rsidRPr="00B3577B">
              <w:rPr>
                <w:sz w:val="24"/>
                <w:szCs w:val="24"/>
              </w:rPr>
              <w:t xml:space="preserve">Refreshments: </w:t>
            </w:r>
            <w:r>
              <w:rPr>
                <w:sz w:val="24"/>
                <w:szCs w:val="24"/>
              </w:rPr>
              <w:t>-</w:t>
            </w:r>
            <w:r w:rsidR="00AE0496" w:rsidRPr="00AE0496">
              <w:rPr>
                <w:sz w:val="24"/>
                <w:szCs w:val="24"/>
              </w:rPr>
              <w:t>Angie Z</w:t>
            </w:r>
          </w:p>
          <w:p w14:paraId="12EEEB81" w14:textId="4BD70D1A" w:rsidR="00FC1064" w:rsidRPr="00B3577B" w:rsidRDefault="00FC1064" w:rsidP="007B5150">
            <w:pPr>
              <w:rPr>
                <w:sz w:val="24"/>
                <w:szCs w:val="24"/>
              </w:rPr>
            </w:pPr>
            <w:r w:rsidRPr="00B3577B">
              <w:rPr>
                <w:sz w:val="24"/>
                <w:szCs w:val="24"/>
              </w:rPr>
              <w:t>Altar Guild:</w:t>
            </w:r>
            <w:r w:rsidR="00AE0496">
              <w:rPr>
                <w:sz w:val="24"/>
                <w:szCs w:val="24"/>
              </w:rPr>
              <w:t xml:space="preserve"> </w:t>
            </w:r>
            <w:r>
              <w:rPr>
                <w:sz w:val="24"/>
                <w:szCs w:val="24"/>
              </w:rPr>
              <w:t>Angie Z</w:t>
            </w:r>
            <w:r w:rsidRPr="00B3577B">
              <w:rPr>
                <w:sz w:val="24"/>
                <w:szCs w:val="24"/>
              </w:rPr>
              <w:t xml:space="preserve"> </w:t>
            </w:r>
            <w:r>
              <w:rPr>
                <w:sz w:val="24"/>
                <w:szCs w:val="24"/>
              </w:rPr>
              <w:t>&amp; Sheila S</w:t>
            </w:r>
            <w:r w:rsidRPr="00B3577B">
              <w:rPr>
                <w:sz w:val="24"/>
                <w:szCs w:val="24"/>
              </w:rPr>
              <w:t xml:space="preserve"> </w:t>
            </w:r>
          </w:p>
          <w:p w14:paraId="72CD7EA4" w14:textId="020009B9" w:rsidR="00FC1064" w:rsidRPr="00E321AF" w:rsidRDefault="00FC1064" w:rsidP="007B5150">
            <w:pPr>
              <w:rPr>
                <w:color w:val="EE0000"/>
                <w:sz w:val="24"/>
                <w:szCs w:val="24"/>
              </w:rPr>
            </w:pPr>
            <w:r w:rsidRPr="00B3577B">
              <w:rPr>
                <w:sz w:val="24"/>
                <w:szCs w:val="24"/>
              </w:rPr>
              <w:t>Greeter</w:t>
            </w:r>
            <w:r w:rsidRPr="00AE0496">
              <w:rPr>
                <w:sz w:val="24"/>
                <w:szCs w:val="24"/>
              </w:rPr>
              <w:t xml:space="preserve">: </w:t>
            </w:r>
            <w:r w:rsidR="00AE0496" w:rsidRPr="00AE0496">
              <w:rPr>
                <w:sz w:val="24"/>
                <w:szCs w:val="24"/>
              </w:rPr>
              <w:t>Juanita</w:t>
            </w:r>
          </w:p>
          <w:p w14:paraId="50803E0E" w14:textId="77777777" w:rsidR="00FC1064" w:rsidRDefault="00FC1064" w:rsidP="007B5150">
            <w:pPr>
              <w:pStyle w:val="Body"/>
              <w:ind w:left="0"/>
            </w:pPr>
          </w:p>
        </w:tc>
        <w:tc>
          <w:tcPr>
            <w:tcW w:w="4254" w:type="dxa"/>
          </w:tcPr>
          <w:p w14:paraId="62D98F40" w14:textId="77777777" w:rsidR="00FC1064" w:rsidRPr="00B3577B" w:rsidRDefault="00FC1064" w:rsidP="007B5150">
            <w:pPr>
              <w:rPr>
                <w:sz w:val="28"/>
                <w:szCs w:val="28"/>
              </w:rPr>
            </w:pPr>
            <w:r w:rsidRPr="00B3577B">
              <w:rPr>
                <w:b/>
                <w:bCs/>
                <w:sz w:val="28"/>
                <w:szCs w:val="28"/>
              </w:rPr>
              <w:t>Readings Next Week</w:t>
            </w:r>
          </w:p>
          <w:p w14:paraId="4F59873B" w14:textId="3B9A4501" w:rsidR="00FC1064" w:rsidRPr="00B3577B" w:rsidRDefault="00FC1064" w:rsidP="007B5150">
            <w:pPr>
              <w:rPr>
                <w:i/>
                <w:iCs/>
                <w:sz w:val="24"/>
                <w:szCs w:val="24"/>
              </w:rPr>
            </w:pPr>
            <w:r>
              <w:rPr>
                <w:i/>
                <w:iCs/>
                <w:sz w:val="24"/>
                <w:szCs w:val="24"/>
              </w:rPr>
              <w:t>Eleventh Sunday after Pentecost</w:t>
            </w:r>
          </w:p>
          <w:p w14:paraId="38A5BB60" w14:textId="0EEC61C1" w:rsidR="00FC1064" w:rsidRDefault="00485507" w:rsidP="007B5150">
            <w:pPr>
              <w:rPr>
                <w:sz w:val="24"/>
                <w:szCs w:val="24"/>
              </w:rPr>
            </w:pPr>
            <w:r>
              <w:rPr>
                <w:sz w:val="24"/>
                <w:szCs w:val="24"/>
              </w:rPr>
              <w:t>Isaiah 66:18-23</w:t>
            </w:r>
          </w:p>
          <w:p w14:paraId="49121CA7" w14:textId="70A55A7C" w:rsidR="00FC1064" w:rsidRDefault="00FC1064" w:rsidP="007B5150">
            <w:pPr>
              <w:rPr>
                <w:sz w:val="24"/>
                <w:szCs w:val="24"/>
              </w:rPr>
            </w:pPr>
            <w:r>
              <w:rPr>
                <w:sz w:val="24"/>
                <w:szCs w:val="24"/>
              </w:rPr>
              <w:t xml:space="preserve">Psalm </w:t>
            </w:r>
            <w:r w:rsidR="00485507">
              <w:rPr>
                <w:sz w:val="24"/>
                <w:szCs w:val="24"/>
              </w:rPr>
              <w:t>50:1-15</w:t>
            </w:r>
          </w:p>
          <w:p w14:paraId="56E21725" w14:textId="6CC24991" w:rsidR="00FC1064" w:rsidRPr="00B3577B" w:rsidRDefault="00FC1064" w:rsidP="007B5150">
            <w:pPr>
              <w:rPr>
                <w:sz w:val="24"/>
                <w:szCs w:val="24"/>
              </w:rPr>
            </w:pPr>
            <w:r>
              <w:rPr>
                <w:sz w:val="24"/>
                <w:szCs w:val="24"/>
              </w:rPr>
              <w:t>Heb</w:t>
            </w:r>
            <w:r w:rsidR="00485507">
              <w:rPr>
                <w:sz w:val="24"/>
                <w:szCs w:val="24"/>
              </w:rPr>
              <w:t>rews 12:4-2</w:t>
            </w:r>
            <w:r w:rsidR="00F872AC">
              <w:rPr>
                <w:sz w:val="24"/>
                <w:szCs w:val="24"/>
              </w:rPr>
              <w:t>9</w:t>
            </w:r>
          </w:p>
          <w:p w14:paraId="3A9ED689" w14:textId="448E22EE" w:rsidR="00FC1064" w:rsidRPr="00B3577B" w:rsidRDefault="00FC1064" w:rsidP="007B5150">
            <w:pPr>
              <w:rPr>
                <w:sz w:val="24"/>
                <w:szCs w:val="24"/>
              </w:rPr>
            </w:pPr>
            <w:r>
              <w:rPr>
                <w:sz w:val="24"/>
                <w:szCs w:val="24"/>
              </w:rPr>
              <w:t xml:space="preserve">Luke </w:t>
            </w:r>
            <w:r w:rsidR="00F872AC">
              <w:rPr>
                <w:sz w:val="24"/>
                <w:szCs w:val="24"/>
              </w:rPr>
              <w:t>13:22-30</w:t>
            </w:r>
          </w:p>
          <w:p w14:paraId="7A99156A" w14:textId="77777777" w:rsidR="00FC1064" w:rsidRDefault="00FC1064" w:rsidP="007B5150">
            <w:pPr>
              <w:pStyle w:val="Body"/>
              <w:ind w:left="0"/>
            </w:pPr>
          </w:p>
          <w:p w14:paraId="5DD786EE" w14:textId="77777777" w:rsidR="00FC1064" w:rsidRPr="001B4FA4" w:rsidRDefault="00FC1064" w:rsidP="007B5150">
            <w:pPr>
              <w:jc w:val="center"/>
              <w:rPr>
                <w:color w:val="EE0000"/>
                <w:sz w:val="24"/>
                <w:szCs w:val="24"/>
              </w:rPr>
            </w:pPr>
            <w:r w:rsidRPr="001B4FA4">
              <w:rPr>
                <w:color w:val="EE0000"/>
                <w:sz w:val="24"/>
                <w:szCs w:val="24"/>
              </w:rPr>
              <w:t xml:space="preserve">*Please sign up to help during </w:t>
            </w:r>
            <w:proofErr w:type="gramStart"/>
            <w:r w:rsidRPr="001B4FA4">
              <w:rPr>
                <w:color w:val="EE0000"/>
                <w:sz w:val="24"/>
                <w:szCs w:val="24"/>
              </w:rPr>
              <w:t>service.*</w:t>
            </w:r>
            <w:proofErr w:type="gramEnd"/>
          </w:p>
          <w:p w14:paraId="30604961" w14:textId="77777777" w:rsidR="00FC1064" w:rsidRDefault="00FC1064" w:rsidP="007B5150">
            <w:pPr>
              <w:pStyle w:val="Body"/>
              <w:ind w:left="0"/>
            </w:pPr>
          </w:p>
        </w:tc>
      </w:tr>
      <w:tr w:rsidR="00FC1064" w14:paraId="7F916267" w14:textId="77777777" w:rsidTr="007B5150">
        <w:trPr>
          <w:trHeight w:val="1808"/>
        </w:trPr>
        <w:tc>
          <w:tcPr>
            <w:tcW w:w="4746" w:type="dxa"/>
          </w:tcPr>
          <w:p w14:paraId="0BA94AA9" w14:textId="77777777" w:rsidR="00FC1064" w:rsidRPr="00B3577B" w:rsidRDefault="00FC1064" w:rsidP="007B5150">
            <w:pPr>
              <w:rPr>
                <w:b/>
                <w:bCs/>
                <w:sz w:val="28"/>
                <w:szCs w:val="28"/>
              </w:rPr>
            </w:pPr>
            <w:r w:rsidRPr="00B3577B">
              <w:rPr>
                <w:b/>
                <w:bCs/>
                <w:sz w:val="28"/>
                <w:szCs w:val="28"/>
              </w:rPr>
              <w:t>Announcements</w:t>
            </w:r>
          </w:p>
          <w:p w14:paraId="13119B4A" w14:textId="6B5D38DF" w:rsidR="00AE0496" w:rsidRDefault="00FC1064" w:rsidP="007B5150">
            <w:pPr>
              <w:rPr>
                <w:sz w:val="24"/>
                <w:szCs w:val="24"/>
              </w:rPr>
            </w:pPr>
            <w:r w:rsidRPr="00B3577B">
              <w:rPr>
                <w:sz w:val="24"/>
                <w:szCs w:val="24"/>
              </w:rPr>
              <w:t xml:space="preserve">Birthdays: </w:t>
            </w:r>
            <w:r w:rsidR="00AE0496">
              <w:rPr>
                <w:sz w:val="24"/>
                <w:szCs w:val="24"/>
              </w:rPr>
              <w:t xml:space="preserve">Last weeks: Peggy 8/3, This week: </w:t>
            </w:r>
            <w:r w:rsidR="00EB7BCC">
              <w:rPr>
                <w:sz w:val="24"/>
                <w:szCs w:val="24"/>
              </w:rPr>
              <w:t xml:space="preserve">Angelina 8/10, </w:t>
            </w:r>
            <w:r w:rsidR="00AE0496">
              <w:rPr>
                <w:sz w:val="24"/>
                <w:szCs w:val="24"/>
              </w:rPr>
              <w:t xml:space="preserve">Pastor John 8/11, Joanna 8/12, </w:t>
            </w:r>
          </w:p>
          <w:p w14:paraId="1E6128AB" w14:textId="797EFACA" w:rsidR="00AE0496" w:rsidRDefault="00AE0496" w:rsidP="007B5150">
            <w:pPr>
              <w:rPr>
                <w:sz w:val="24"/>
                <w:szCs w:val="24"/>
              </w:rPr>
            </w:pPr>
            <w:r>
              <w:rPr>
                <w:sz w:val="24"/>
                <w:szCs w:val="24"/>
              </w:rPr>
              <w:t>Jim C 8/1</w:t>
            </w:r>
            <w:r w:rsidR="00656D4E">
              <w:rPr>
                <w:sz w:val="24"/>
                <w:szCs w:val="24"/>
              </w:rPr>
              <w:t>9</w:t>
            </w:r>
          </w:p>
          <w:p w14:paraId="74C05814" w14:textId="77777777" w:rsidR="00FC1064" w:rsidRPr="00B3577B" w:rsidRDefault="00FC1064" w:rsidP="007B5150"/>
          <w:p w14:paraId="11FFFB5E" w14:textId="77777777" w:rsidR="00FC1064" w:rsidRPr="00B3577B" w:rsidRDefault="00FC1064" w:rsidP="007B5150">
            <w:pPr>
              <w:rPr>
                <w:sz w:val="24"/>
                <w:szCs w:val="24"/>
                <w:u w:val="single"/>
              </w:rPr>
            </w:pPr>
            <w:r w:rsidRPr="00B3577B">
              <w:rPr>
                <w:sz w:val="24"/>
                <w:szCs w:val="24"/>
                <w:u w:val="single"/>
              </w:rPr>
              <w:t>This Week at OSLC:</w:t>
            </w:r>
          </w:p>
          <w:p w14:paraId="245B019E" w14:textId="77777777" w:rsidR="00FC1064" w:rsidRPr="00B3577B" w:rsidRDefault="00FC1064" w:rsidP="007B5150">
            <w:pPr>
              <w:rPr>
                <w:sz w:val="24"/>
                <w:szCs w:val="24"/>
              </w:rPr>
            </w:pPr>
            <w:r>
              <w:rPr>
                <w:sz w:val="24"/>
                <w:szCs w:val="24"/>
              </w:rPr>
              <w:t>Bible Study:  After Service</w:t>
            </w:r>
          </w:p>
          <w:p w14:paraId="5259D447" w14:textId="77777777" w:rsidR="00FC1064" w:rsidRDefault="00FC1064" w:rsidP="007B5150">
            <w:pPr>
              <w:rPr>
                <w:sz w:val="24"/>
                <w:szCs w:val="24"/>
              </w:rPr>
            </w:pPr>
            <w:r w:rsidRPr="00B3577B">
              <w:rPr>
                <w:sz w:val="24"/>
                <w:szCs w:val="24"/>
              </w:rPr>
              <w:t>Bible Study:  Thursday 10am</w:t>
            </w:r>
          </w:p>
          <w:p w14:paraId="5B318561" w14:textId="77777777" w:rsidR="00FC1064" w:rsidRDefault="00FC1064" w:rsidP="007B5150">
            <w:pPr>
              <w:pStyle w:val="Body"/>
              <w:ind w:left="0"/>
            </w:pPr>
          </w:p>
        </w:tc>
        <w:tc>
          <w:tcPr>
            <w:tcW w:w="4254" w:type="dxa"/>
          </w:tcPr>
          <w:p w14:paraId="15D6AF0F" w14:textId="386CE226" w:rsidR="00FC1064" w:rsidRDefault="00C466F9" w:rsidP="007B5150">
            <w:pPr>
              <w:rPr>
                <w:sz w:val="28"/>
                <w:szCs w:val="28"/>
                <w:u w:val="single"/>
              </w:rPr>
            </w:pPr>
            <w:r>
              <w:rPr>
                <w:b/>
                <w:bCs/>
                <w:sz w:val="28"/>
                <w:szCs w:val="28"/>
                <w:u w:val="single"/>
              </w:rPr>
              <w:t>Coming Up</w:t>
            </w:r>
            <w:r w:rsidR="00FC1064" w:rsidRPr="00B3577B">
              <w:rPr>
                <w:sz w:val="28"/>
                <w:szCs w:val="28"/>
                <w:u w:val="single"/>
              </w:rPr>
              <w:t>:</w:t>
            </w:r>
          </w:p>
          <w:p w14:paraId="25149454" w14:textId="77777777" w:rsidR="00C30168" w:rsidRDefault="00C30168" w:rsidP="007B5150">
            <w:pPr>
              <w:rPr>
                <w:sz w:val="28"/>
                <w:szCs w:val="28"/>
                <w:u w:val="single"/>
              </w:rPr>
            </w:pPr>
          </w:p>
          <w:p w14:paraId="30101F04" w14:textId="68BA3D85" w:rsidR="00C466F9" w:rsidRDefault="00C466F9" w:rsidP="00C466F9">
            <w:pPr>
              <w:jc w:val="center"/>
              <w:rPr>
                <w:color w:val="2F5496" w:themeColor="accent1" w:themeShade="BF"/>
                <w:sz w:val="28"/>
                <w:szCs w:val="28"/>
              </w:rPr>
            </w:pPr>
            <w:r w:rsidRPr="00C30168">
              <w:rPr>
                <w:color w:val="2F5496" w:themeColor="accent1" w:themeShade="BF"/>
                <w:sz w:val="28"/>
                <w:szCs w:val="28"/>
              </w:rPr>
              <w:t xml:space="preserve">Congregational Meeting to confirm </w:t>
            </w:r>
            <w:r w:rsidR="00C30168">
              <w:rPr>
                <w:color w:val="2F5496" w:themeColor="accent1" w:themeShade="BF"/>
                <w:sz w:val="28"/>
                <w:szCs w:val="28"/>
              </w:rPr>
              <w:t>&amp;</w:t>
            </w:r>
            <w:r w:rsidRPr="00C30168">
              <w:rPr>
                <w:color w:val="2F5496" w:themeColor="accent1" w:themeShade="BF"/>
                <w:sz w:val="28"/>
                <w:szCs w:val="28"/>
              </w:rPr>
              <w:t xml:space="preserve"> elect Council Members.</w:t>
            </w:r>
          </w:p>
          <w:p w14:paraId="479CC63C" w14:textId="77777777" w:rsidR="00C30168" w:rsidRPr="00C30168" w:rsidRDefault="00C30168" w:rsidP="00C466F9">
            <w:pPr>
              <w:jc w:val="center"/>
              <w:rPr>
                <w:color w:val="2F5496" w:themeColor="accent1" w:themeShade="BF"/>
                <w:sz w:val="16"/>
                <w:szCs w:val="16"/>
              </w:rPr>
            </w:pPr>
          </w:p>
          <w:p w14:paraId="206652E0" w14:textId="77777777" w:rsidR="00C30168" w:rsidRDefault="00C30168" w:rsidP="00C30168">
            <w:pPr>
              <w:jc w:val="center"/>
              <w:rPr>
                <w:color w:val="2F5496" w:themeColor="accent1" w:themeShade="BF"/>
                <w:sz w:val="28"/>
                <w:szCs w:val="28"/>
              </w:rPr>
            </w:pPr>
            <w:r w:rsidRPr="00C30168">
              <w:rPr>
                <w:color w:val="2F5496" w:themeColor="accent1" w:themeShade="BF"/>
                <w:sz w:val="28"/>
                <w:szCs w:val="28"/>
              </w:rPr>
              <w:t>September 28, 2025</w:t>
            </w:r>
          </w:p>
          <w:p w14:paraId="10862089" w14:textId="77777777" w:rsidR="00C30168" w:rsidRPr="00C30168" w:rsidRDefault="00C30168" w:rsidP="00C30168">
            <w:pPr>
              <w:jc w:val="center"/>
              <w:rPr>
                <w:color w:val="2F5496" w:themeColor="accent1" w:themeShade="BF"/>
                <w:sz w:val="28"/>
                <w:szCs w:val="28"/>
              </w:rPr>
            </w:pPr>
            <w:r>
              <w:rPr>
                <w:color w:val="2F5496" w:themeColor="accent1" w:themeShade="BF"/>
                <w:sz w:val="28"/>
                <w:szCs w:val="28"/>
              </w:rPr>
              <w:t>Following service</w:t>
            </w:r>
          </w:p>
          <w:p w14:paraId="68069D9A" w14:textId="77777777" w:rsidR="00FC1064" w:rsidRDefault="00FC1064" w:rsidP="007B5150">
            <w:pPr>
              <w:rPr>
                <w:u w:val="single"/>
              </w:rPr>
            </w:pPr>
          </w:p>
          <w:p w14:paraId="60D8FDE7" w14:textId="77777777" w:rsidR="00FC1064" w:rsidRDefault="00FC1064" w:rsidP="007B5150"/>
        </w:tc>
      </w:tr>
    </w:tbl>
    <w:p w14:paraId="6B8AB011" w14:textId="77777777" w:rsidR="00E44932" w:rsidRDefault="00E44932" w:rsidP="009B61E6">
      <w:pPr>
        <w:pStyle w:val="Caption"/>
        <w:rPr>
          <w:b w:val="0"/>
          <w:bCs/>
          <w:color w:val="auto"/>
          <w:sz w:val="24"/>
          <w:szCs w:val="24"/>
        </w:rPr>
      </w:pPr>
      <w:r>
        <w:rPr>
          <w:noProof/>
        </w:rPr>
        <w:lastRenderedPageBreak/>
        <w:drawing>
          <wp:inline distT="0" distB="0" distL="0" distR="0" wp14:anchorId="695C7CA2" wp14:editId="1C264917">
            <wp:extent cx="4619625" cy="6486525"/>
            <wp:effectExtent l="0" t="0" r="9525" b="9525"/>
            <wp:docPr id="2023281489" name="Picture 3" descr="A person speaking at a confer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281489" name="Picture 3" descr="A person speaking at a conference&#10;&#10;AI-generated content may be incorrect."/>
                    <pic:cNvPicPr/>
                  </pic:nvPicPr>
                  <pic:blipFill>
                    <a:blip r:embed="rId48"/>
                    <a:stretch>
                      <a:fillRect/>
                    </a:stretch>
                  </pic:blipFill>
                  <pic:spPr>
                    <a:xfrm>
                      <a:off x="0" y="0"/>
                      <a:ext cx="4619625" cy="6486525"/>
                    </a:xfrm>
                    <a:prstGeom prst="rect">
                      <a:avLst/>
                    </a:prstGeom>
                  </pic:spPr>
                </pic:pic>
              </a:graphicData>
            </a:graphic>
          </wp:inline>
        </w:drawing>
      </w:r>
    </w:p>
    <w:p w14:paraId="61D36D31" w14:textId="77777777" w:rsidR="00E44932" w:rsidRDefault="00E44932" w:rsidP="009B61E6">
      <w:pPr>
        <w:pStyle w:val="Caption"/>
        <w:rPr>
          <w:b w:val="0"/>
          <w:bCs/>
          <w:color w:val="auto"/>
          <w:sz w:val="24"/>
          <w:szCs w:val="24"/>
        </w:rPr>
      </w:pPr>
    </w:p>
    <w:p w14:paraId="714525AF" w14:textId="4A72824E" w:rsidR="003A1CD2" w:rsidRPr="00BB333D" w:rsidRDefault="00CB4CC1" w:rsidP="009B61E6">
      <w:pPr>
        <w:pStyle w:val="Caption"/>
        <w:rPr>
          <w:b w:val="0"/>
          <w:bCs/>
          <w:sz w:val="24"/>
          <w:szCs w:val="24"/>
        </w:rPr>
      </w:pPr>
      <w:r w:rsidRPr="00BB333D">
        <w:rPr>
          <w:b w:val="0"/>
          <w:bCs/>
          <w:color w:val="auto"/>
          <w:sz w:val="24"/>
          <w:szCs w:val="24"/>
        </w:rPr>
        <w:lastRenderedPageBreak/>
        <w:t xml:space="preserve">       </w:t>
      </w:r>
      <w:r w:rsidR="00656D4E" w:rsidRPr="0041354C">
        <w:rPr>
          <w:noProof/>
        </w:rPr>
        <w:drawing>
          <wp:inline distT="0" distB="0" distL="0" distR="0" wp14:anchorId="25FDD855" wp14:editId="1661013C">
            <wp:extent cx="4891405" cy="6514411"/>
            <wp:effectExtent l="0" t="0" r="4445" b="1270"/>
            <wp:docPr id="715380260" name="Picture 1" descr="A screen shot of a movie with Crust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380260" name="Picture 1" descr="A screen shot of a movie with Crust in the background&#10;&#10;AI-generated content may be incorrect."/>
                    <pic:cNvPicPr/>
                  </pic:nvPicPr>
                  <pic:blipFill>
                    <a:blip r:embed="rId49"/>
                    <a:stretch>
                      <a:fillRect/>
                    </a:stretch>
                  </pic:blipFill>
                  <pic:spPr>
                    <a:xfrm>
                      <a:off x="0" y="0"/>
                      <a:ext cx="4911995" cy="6541832"/>
                    </a:xfrm>
                    <a:prstGeom prst="rect">
                      <a:avLst/>
                    </a:prstGeom>
                  </pic:spPr>
                </pic:pic>
              </a:graphicData>
            </a:graphic>
          </wp:inline>
        </w:drawing>
      </w:r>
    </w:p>
    <w:p w14:paraId="60D1DBFB" w14:textId="77777777" w:rsidR="003A1CD2" w:rsidRDefault="003A1CD2" w:rsidP="009B61E6">
      <w:pPr>
        <w:pStyle w:val="Caption"/>
        <w:rPr>
          <w:sz w:val="16"/>
          <w:szCs w:val="16"/>
        </w:rPr>
      </w:pPr>
    </w:p>
    <w:p w14:paraId="53A8F888" w14:textId="77777777" w:rsidR="003A1CD2" w:rsidRDefault="003A1CD2" w:rsidP="009B61E6">
      <w:pPr>
        <w:pStyle w:val="Caption"/>
        <w:rPr>
          <w:sz w:val="16"/>
          <w:szCs w:val="16"/>
        </w:rPr>
      </w:pPr>
    </w:p>
    <w:p w14:paraId="10FF414D" w14:textId="7BB0E52B" w:rsidR="00E44932" w:rsidRDefault="00C30168" w:rsidP="00C30168">
      <w:pPr>
        <w:pStyle w:val="Caption"/>
        <w:jc w:val="center"/>
        <w:rPr>
          <w:sz w:val="16"/>
          <w:szCs w:val="16"/>
        </w:rPr>
      </w:pPr>
      <w:r w:rsidRPr="00C30168">
        <w:rPr>
          <w:sz w:val="36"/>
          <w:szCs w:val="36"/>
        </w:rPr>
        <w:lastRenderedPageBreak/>
        <w:t>This Friday!</w:t>
      </w:r>
      <w:r w:rsidR="00656D4E">
        <w:rPr>
          <w:noProof/>
          <w:sz w:val="16"/>
          <w:szCs w:val="16"/>
        </w:rPr>
        <w:drawing>
          <wp:inline distT="0" distB="0" distL="0" distR="0" wp14:anchorId="306B9458" wp14:editId="1CD81061">
            <wp:extent cx="5486400" cy="3086100"/>
            <wp:effectExtent l="0" t="0" r="0" b="0"/>
            <wp:docPr id="1537821927" name="Picture 3" descr="A person walking with a person in a 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821927" name="Picture 3" descr="A person walking with a person in a hat&#10;&#10;AI-generated content may be incorrect."/>
                    <pic:cNvPicPr/>
                  </pic:nvPicPr>
                  <pic:blipFill>
                    <a:blip r:embed="rId50"/>
                    <a:stretch>
                      <a:fillRect/>
                    </a:stretch>
                  </pic:blipFill>
                  <pic:spPr>
                    <a:xfrm>
                      <a:off x="0" y="0"/>
                      <a:ext cx="5486400" cy="3086100"/>
                    </a:xfrm>
                    <a:prstGeom prst="rect">
                      <a:avLst/>
                    </a:prstGeom>
                  </pic:spPr>
                </pic:pic>
              </a:graphicData>
            </a:graphic>
          </wp:inline>
        </w:drawing>
      </w:r>
    </w:p>
    <w:p w14:paraId="54A0D3A0" w14:textId="77777777" w:rsidR="00E44932" w:rsidRDefault="00E44932" w:rsidP="009B61E6">
      <w:pPr>
        <w:pStyle w:val="Caption"/>
        <w:rPr>
          <w:sz w:val="16"/>
          <w:szCs w:val="16"/>
        </w:rPr>
      </w:pPr>
    </w:p>
    <w:p w14:paraId="087B7838" w14:textId="77777777" w:rsidR="00E44932" w:rsidRDefault="00E44932" w:rsidP="009B61E6">
      <w:pPr>
        <w:pStyle w:val="Caption"/>
        <w:rPr>
          <w:sz w:val="16"/>
          <w:szCs w:val="16"/>
        </w:rPr>
      </w:pPr>
    </w:p>
    <w:p w14:paraId="125C168F" w14:textId="70FA2E5E" w:rsidR="00E44932" w:rsidRDefault="00E44932" w:rsidP="009B61E6">
      <w:pPr>
        <w:pStyle w:val="Caption"/>
        <w:rPr>
          <w:sz w:val="16"/>
          <w:szCs w:val="16"/>
        </w:rPr>
      </w:pPr>
    </w:p>
    <w:p w14:paraId="3348EE10" w14:textId="77777777" w:rsidR="00656D4E" w:rsidRDefault="00656D4E" w:rsidP="009B61E6">
      <w:pPr>
        <w:pStyle w:val="Caption"/>
        <w:rPr>
          <w:sz w:val="16"/>
          <w:szCs w:val="16"/>
        </w:rPr>
      </w:pPr>
    </w:p>
    <w:p w14:paraId="12E72521" w14:textId="77777777" w:rsidR="00656D4E" w:rsidRDefault="00656D4E" w:rsidP="009B61E6">
      <w:pPr>
        <w:pStyle w:val="Caption"/>
        <w:rPr>
          <w:sz w:val="16"/>
          <w:szCs w:val="16"/>
        </w:rPr>
      </w:pPr>
    </w:p>
    <w:p w14:paraId="2A032BAF" w14:textId="77777777" w:rsidR="00656D4E" w:rsidRDefault="00656D4E" w:rsidP="009B61E6">
      <w:pPr>
        <w:pStyle w:val="Caption"/>
        <w:rPr>
          <w:sz w:val="16"/>
          <w:szCs w:val="16"/>
        </w:rPr>
      </w:pPr>
    </w:p>
    <w:p w14:paraId="2D98BB77" w14:textId="77777777" w:rsidR="00656D4E" w:rsidRDefault="00656D4E" w:rsidP="009B61E6">
      <w:pPr>
        <w:pStyle w:val="Caption"/>
        <w:rPr>
          <w:sz w:val="16"/>
          <w:szCs w:val="16"/>
        </w:rPr>
      </w:pPr>
    </w:p>
    <w:p w14:paraId="159F1BEE" w14:textId="77777777" w:rsidR="00656D4E" w:rsidRDefault="00656D4E" w:rsidP="009B61E6">
      <w:pPr>
        <w:pStyle w:val="Caption"/>
        <w:rPr>
          <w:sz w:val="16"/>
          <w:szCs w:val="16"/>
        </w:rPr>
      </w:pPr>
    </w:p>
    <w:p w14:paraId="51C838CB" w14:textId="3A59544F" w:rsidR="00582FAE" w:rsidRPr="00442FB9" w:rsidRDefault="00656D4E" w:rsidP="00656D4E">
      <w:pPr>
        <w:pStyle w:val="Caption"/>
        <w:jc w:val="center"/>
        <w:rPr>
          <w:sz w:val="16"/>
          <w:szCs w:val="16"/>
        </w:rPr>
      </w:pPr>
      <w:r>
        <w:rPr>
          <w:noProof/>
          <w:sz w:val="20"/>
        </w:rPr>
        <w:drawing>
          <wp:inline distT="0" distB="0" distL="0" distR="0" wp14:anchorId="10042E2C" wp14:editId="25D3B1DA">
            <wp:extent cx="1604010" cy="1972145"/>
            <wp:effectExtent l="0" t="0" r="0" b="9525"/>
            <wp:docPr id="761887199" name="Picture 1" descr="A purple cross with w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887199" name="Picture 1" descr="A purple cross with wings&#10;&#10;Description automatically generated"/>
                    <pic:cNvPicPr/>
                  </pic:nvPicPr>
                  <pic:blipFill>
                    <a:blip r:embed="rId51"/>
                    <a:stretch>
                      <a:fillRect/>
                    </a:stretch>
                  </pic:blipFill>
                  <pic:spPr>
                    <a:xfrm>
                      <a:off x="0" y="0"/>
                      <a:ext cx="1651486" cy="2030517"/>
                    </a:xfrm>
                    <a:prstGeom prst="rect">
                      <a:avLst/>
                    </a:prstGeom>
                  </pic:spPr>
                </pic:pic>
              </a:graphicData>
            </a:graphic>
          </wp:inline>
        </w:drawing>
      </w:r>
    </w:p>
    <w:sectPr w:rsidR="00582FAE" w:rsidRPr="00442FB9" w:rsidSect="00F61863">
      <w:footerReference w:type="default" r:id="rId52"/>
      <w:pgSz w:w="10080" w:h="12240" w:orient="landscape" w:code="5"/>
      <w:pgMar w:top="720" w:right="720" w:bottom="720" w:left="720" w:header="36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71FEBF" w14:textId="77777777" w:rsidR="009B4D3F" w:rsidRDefault="009B4D3F" w:rsidP="00F61863">
      <w:r>
        <w:separator/>
      </w:r>
    </w:p>
  </w:endnote>
  <w:endnote w:type="continuationSeparator" w:id="0">
    <w:p w14:paraId="782B02D2" w14:textId="77777777" w:rsidR="009B4D3F" w:rsidRDefault="009B4D3F" w:rsidP="00F618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LSBSymbol">
    <w:panose1 w:val="000005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ppleSystemUIFont">
    <w:altName w:val="Calibri"/>
    <w:charset w:val="00"/>
    <w:family w:val="auto"/>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24184289"/>
      <w:docPartObj>
        <w:docPartGallery w:val="Page Numbers (Bottom of Page)"/>
        <w:docPartUnique/>
      </w:docPartObj>
    </w:sdtPr>
    <w:sdtEndPr>
      <w:rPr>
        <w:noProof/>
      </w:rPr>
    </w:sdtEndPr>
    <w:sdtContent>
      <w:p w14:paraId="3AAA6226" w14:textId="281B2E55" w:rsidR="00F61863" w:rsidRDefault="00F6186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743C68A" w14:textId="77777777" w:rsidR="00F61863" w:rsidRDefault="00F618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6C6F4B" w14:textId="77777777" w:rsidR="009B4D3F" w:rsidRDefault="009B4D3F" w:rsidP="00F61863">
      <w:r>
        <w:separator/>
      </w:r>
    </w:p>
  </w:footnote>
  <w:footnote w:type="continuationSeparator" w:id="0">
    <w:p w14:paraId="67ECB23A" w14:textId="77777777" w:rsidR="009B4D3F" w:rsidRDefault="009B4D3F" w:rsidP="00F6186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675A"/>
    <w:rsid w:val="00090274"/>
    <w:rsid w:val="000A796F"/>
    <w:rsid w:val="000B5164"/>
    <w:rsid w:val="000F428E"/>
    <w:rsid w:val="00151E57"/>
    <w:rsid w:val="00161A78"/>
    <w:rsid w:val="002B3A2E"/>
    <w:rsid w:val="003A1CD2"/>
    <w:rsid w:val="003E38C2"/>
    <w:rsid w:val="0043012B"/>
    <w:rsid w:val="00442FB9"/>
    <w:rsid w:val="00485507"/>
    <w:rsid w:val="0049226B"/>
    <w:rsid w:val="004969D0"/>
    <w:rsid w:val="00522E6E"/>
    <w:rsid w:val="0056706B"/>
    <w:rsid w:val="005805E8"/>
    <w:rsid w:val="00582FAE"/>
    <w:rsid w:val="005B69DB"/>
    <w:rsid w:val="00654ED4"/>
    <w:rsid w:val="00655348"/>
    <w:rsid w:val="00656D4E"/>
    <w:rsid w:val="006604C8"/>
    <w:rsid w:val="006872FF"/>
    <w:rsid w:val="006A2A07"/>
    <w:rsid w:val="0070583B"/>
    <w:rsid w:val="0072675A"/>
    <w:rsid w:val="00741855"/>
    <w:rsid w:val="00742B8D"/>
    <w:rsid w:val="008B6710"/>
    <w:rsid w:val="00956225"/>
    <w:rsid w:val="00974E45"/>
    <w:rsid w:val="0098272F"/>
    <w:rsid w:val="00992DF1"/>
    <w:rsid w:val="009B4D3F"/>
    <w:rsid w:val="009B61E6"/>
    <w:rsid w:val="009D4944"/>
    <w:rsid w:val="009D5933"/>
    <w:rsid w:val="00A1741E"/>
    <w:rsid w:val="00A20E76"/>
    <w:rsid w:val="00A50857"/>
    <w:rsid w:val="00A86B2A"/>
    <w:rsid w:val="00AE0496"/>
    <w:rsid w:val="00B23BD9"/>
    <w:rsid w:val="00BB333D"/>
    <w:rsid w:val="00C30168"/>
    <w:rsid w:val="00C466F9"/>
    <w:rsid w:val="00C71662"/>
    <w:rsid w:val="00C7639A"/>
    <w:rsid w:val="00CA7D1B"/>
    <w:rsid w:val="00CB4CC1"/>
    <w:rsid w:val="00DC2ED0"/>
    <w:rsid w:val="00E44932"/>
    <w:rsid w:val="00E879F3"/>
    <w:rsid w:val="00EB7BCC"/>
    <w:rsid w:val="00EF3BD8"/>
    <w:rsid w:val="00F40929"/>
    <w:rsid w:val="00F61863"/>
    <w:rsid w:val="00F872AC"/>
    <w:rsid w:val="00FC10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D3F7E11"/>
  <w15:docId w15:val="{8D2A38AA-71E2-4B24-85C9-85219DEDB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pPr>
    <w:rPr>
      <w:rFonts w:ascii="Trebuchet MS" w:hAnsi="Trebuchet MS"/>
      <w:color w:val="000000"/>
      <w:sz w:val="40"/>
    </w:rPr>
  </w:style>
  <w:style w:type="paragraph" w:customStyle="1" w:styleId="Rubric">
    <w:name w:val="Rubric"/>
    <w:qFormat/>
    <w:rPr>
      <w:i/>
      <w:color w:val="000000"/>
    </w:rPr>
  </w:style>
  <w:style w:type="paragraph" w:customStyle="1" w:styleId="Body">
    <w:name w:val="Body"/>
    <w:qFormat/>
    <w:pPr>
      <w:tabs>
        <w:tab w:val="left" w:pos="969"/>
        <w:tab w:val="left" w:pos="1219"/>
        <w:tab w:val="left" w:pos="1469"/>
        <w:tab w:val="left" w:pos="1719"/>
        <w:tab w:val="left" w:pos="1969"/>
        <w:tab w:val="left" w:pos="2219"/>
        <w:tab w:val="left" w:pos="2469"/>
        <w:tab w:val="left" w:pos="2719"/>
        <w:tab w:val="left" w:pos="2969"/>
        <w:tab w:val="left" w:pos="3219"/>
        <w:tab w:val="left" w:pos="3469"/>
      </w:tabs>
      <w:ind w:left="720"/>
    </w:pPr>
    <w:rPr>
      <w:color w:val="000000"/>
      <w:sz w:val="25"/>
    </w:rPr>
  </w:style>
  <w:style w:type="paragraph" w:styleId="Caption">
    <w:name w:val="caption"/>
    <w:qFormat/>
    <w:pPr>
      <w:keepNext/>
      <w:tabs>
        <w:tab w:val="right" w:pos="10800"/>
      </w:tabs>
    </w:pPr>
    <w:rPr>
      <w:rFonts w:ascii="Trebuchet MS" w:hAnsi="Trebuchet MS"/>
      <w:b/>
      <w:color w:val="000000"/>
      <w:sz w:val="28"/>
    </w:rPr>
  </w:style>
  <w:style w:type="paragraph" w:customStyle="1" w:styleId="Copyright">
    <w:name w:val="Copyright"/>
    <w:qFormat/>
    <w:pPr>
      <w:ind w:left="720"/>
    </w:pPr>
    <w:rPr>
      <w:rFonts w:ascii="Verdana" w:hAnsi="Verdana"/>
      <w:color w:val="000000"/>
      <w:sz w:val="10"/>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969"/>
      </w:tabs>
      <w:ind w:left="1219" w:hanging="499"/>
    </w:pPr>
  </w:style>
  <w:style w:type="paragraph" w:customStyle="1" w:styleId="DoxologicalNumberedStanza">
    <w:name w:val="Doxological Numbered Stanza"/>
    <w:basedOn w:val="NumberedStanza"/>
    <w:qFormat/>
    <w:pPr>
      <w:tabs>
        <w:tab w:val="left" w:pos="720"/>
      </w:tabs>
      <w:ind w:hanging="749"/>
    </w:pPr>
  </w:style>
  <w:style w:type="paragraph" w:customStyle="1" w:styleId="Acknowledgments">
    <w:name w:val="Acknowledgments"/>
    <w:basedOn w:val="Body"/>
    <w:qFormat/>
    <w:pPr>
      <w:ind w:left="1219" w:hanging="499"/>
    </w:pPr>
  </w:style>
  <w:style w:type="paragraph" w:customStyle="1" w:styleId="Poetry">
    <w:name w:val="Poetry"/>
    <w:basedOn w:val="Body"/>
    <w:qFormat/>
    <w:pPr>
      <w:spacing w:before="120" w:after="120"/>
    </w:pPr>
  </w:style>
  <w:style w:type="paragraph" w:customStyle="1" w:styleId="PoetryMixed">
    <w:name w:val="Poetry Mixed"/>
    <w:basedOn w:val="Body"/>
    <w:qFormat/>
    <w:pPr>
      <w:tabs>
        <w:tab w:val="clear" w:pos="969"/>
      </w:tabs>
      <w:spacing w:before="120" w:after="120"/>
      <w:ind w:left="1219"/>
    </w:pPr>
  </w:style>
  <w:style w:type="paragraph" w:customStyle="1" w:styleId="ScriptureHeading">
    <w:name w:val="Scripture Heading"/>
    <w:basedOn w:val="Body"/>
    <w:qFormat/>
    <w:pPr>
      <w:keepNext/>
      <w:spacing w:before="24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969"/>
      </w:tabs>
      <w:ind w:left="1219" w:hanging="499"/>
    </w:pPr>
  </w:style>
  <w:style w:type="paragraph" w:customStyle="1" w:styleId="LSBResponsorialPoetry">
    <w:name w:val="LSB Responsorial Poetry"/>
    <w:basedOn w:val="LSBResponsorial"/>
    <w:qFormat/>
    <w:pPr>
      <w:spacing w:before="120" w:after="120"/>
    </w:pPr>
  </w:style>
  <w:style w:type="paragraph" w:customStyle="1" w:styleId="LSBResponsorialPoetryMixed">
    <w:name w:val="LSB Responsorial Poetry Mixed"/>
    <w:basedOn w:val="LSBResponsorial"/>
    <w:qFormat/>
    <w:pPr>
      <w:tabs>
        <w:tab w:val="clear" w:pos="1219"/>
        <w:tab w:val="clear" w:pos="1469"/>
      </w:tabs>
      <w:spacing w:before="120" w:after="120"/>
      <w:ind w:left="1719" w:hanging="999"/>
    </w:pPr>
  </w:style>
  <w:style w:type="paragraph" w:customStyle="1" w:styleId="LSBResponsorialScriptureHeading">
    <w:name w:val="LSB Responsorial Scripture Heading"/>
    <w:basedOn w:val="LSBResponsorial"/>
    <w:qFormat/>
    <w:pPr>
      <w:keepNext/>
      <w:spacing w:before="24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Times New Roman" w:hAnsi="Times New Roman"/>
      <w:b w:val="0"/>
      <w:i/>
      <w:color w:val="000000"/>
      <w:sz w:val="20"/>
    </w:rPr>
  </w:style>
  <w:style w:type="table" w:styleId="TableGrid">
    <w:name w:val="Table Grid"/>
    <w:basedOn w:val="TableNormal"/>
    <w:uiPriority w:val="39"/>
    <w:rsid w:val="00F618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61863"/>
    <w:pPr>
      <w:tabs>
        <w:tab w:val="center" w:pos="4680"/>
        <w:tab w:val="right" w:pos="9360"/>
      </w:tabs>
    </w:pPr>
  </w:style>
  <w:style w:type="character" w:customStyle="1" w:styleId="HeaderChar">
    <w:name w:val="Header Char"/>
    <w:basedOn w:val="DefaultParagraphFont"/>
    <w:link w:val="Header"/>
    <w:uiPriority w:val="99"/>
    <w:rsid w:val="00F61863"/>
  </w:style>
  <w:style w:type="paragraph" w:styleId="Footer">
    <w:name w:val="footer"/>
    <w:basedOn w:val="Normal"/>
    <w:link w:val="FooterChar"/>
    <w:uiPriority w:val="99"/>
    <w:unhideWhenUsed/>
    <w:rsid w:val="00F61863"/>
    <w:pPr>
      <w:tabs>
        <w:tab w:val="center" w:pos="4680"/>
        <w:tab w:val="right" w:pos="9360"/>
      </w:tabs>
    </w:pPr>
  </w:style>
  <w:style w:type="character" w:customStyle="1" w:styleId="FooterChar">
    <w:name w:val="Footer Char"/>
    <w:basedOn w:val="DefaultParagraphFont"/>
    <w:link w:val="Footer"/>
    <w:uiPriority w:val="99"/>
    <w:rsid w:val="00F618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jpg"/><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jpg"/><Relationship Id="rId43" Type="http://schemas.openxmlformats.org/officeDocument/2006/relationships/image" Target="media/image38.jpg"/><Relationship Id="rId48" Type="http://schemas.openxmlformats.org/officeDocument/2006/relationships/image" Target="media/image43.png"/><Relationship Id="rId8" Type="http://schemas.openxmlformats.org/officeDocument/2006/relationships/image" Target="media/image3.png"/><Relationship Id="rId51" Type="http://schemas.openxmlformats.org/officeDocument/2006/relationships/image" Target="media/image46.JP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JPG"/><Relationship Id="rId49"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24</Pages>
  <Words>2854</Words>
  <Characters>16272</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Tania Vigil</dc:creator>
  <cp:lastModifiedBy>Jay Mason</cp:lastModifiedBy>
  <cp:revision>2</cp:revision>
  <cp:lastPrinted>2025-08-13T15:51:00Z</cp:lastPrinted>
  <dcterms:created xsi:type="dcterms:W3CDTF">2025-08-21T16:50:00Z</dcterms:created>
  <dcterms:modified xsi:type="dcterms:W3CDTF">2025-08-21T16:50:00Z</dcterms:modified>
</cp:coreProperties>
</file>