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E1F90" w14:textId="671743DF" w:rsidR="00D768A8" w:rsidRDefault="00194598" w:rsidP="00D768A8">
      <w:pPr>
        <w:jc w:val="center"/>
        <w:rPr>
          <w:color w:val="000000" w:themeColor="text1"/>
        </w:rPr>
      </w:pPr>
      <w:r w:rsidRPr="00EA36BD">
        <w:rPr>
          <w:rFonts w:ascii="Cambria" w:hAnsi="Cambria"/>
          <w:noProof/>
        </w:rPr>
        <w:drawing>
          <wp:inline distT="0" distB="0" distL="0" distR="0" wp14:anchorId="1DB4F149" wp14:editId="5EBB705F">
            <wp:extent cx="3343395" cy="3305175"/>
            <wp:effectExtent l="0" t="0" r="9525" b="0"/>
            <wp:docPr id="606871424" name="Picture 1" descr="A drawing of a person holding an abac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71424" name="Picture 1" descr="A drawing of a person holding an abacus&#10;&#10;AI-generated content may be incorrect."/>
                    <pic:cNvPicPr/>
                  </pic:nvPicPr>
                  <pic:blipFill>
                    <a:blip r:embed="rId6"/>
                    <a:stretch>
                      <a:fillRect/>
                    </a:stretch>
                  </pic:blipFill>
                  <pic:spPr>
                    <a:xfrm>
                      <a:off x="0" y="0"/>
                      <a:ext cx="3344788" cy="3306552"/>
                    </a:xfrm>
                    <a:prstGeom prst="rect">
                      <a:avLst/>
                    </a:prstGeom>
                  </pic:spPr>
                </pic:pic>
              </a:graphicData>
            </a:graphic>
          </wp:inline>
        </w:drawing>
      </w:r>
    </w:p>
    <w:p w14:paraId="6CFD9893" w14:textId="77777777" w:rsidR="00D768A8" w:rsidRDefault="00D768A8" w:rsidP="00D768A8">
      <w:pPr>
        <w:pStyle w:val="Heading"/>
      </w:pPr>
    </w:p>
    <w:p w14:paraId="59AFDA6F" w14:textId="4A4FE8C5" w:rsidR="00D768A8" w:rsidRDefault="00194598" w:rsidP="00D768A8">
      <w:pPr>
        <w:jc w:val="center"/>
        <w:rPr>
          <w:rFonts w:ascii="AppleSystemUIFont" w:hAnsi="AppleSystemUIFont" w:cs="AppleSystemUIFont"/>
          <w:i/>
          <w:iCs/>
          <w:sz w:val="28"/>
          <w:szCs w:val="28"/>
        </w:rPr>
      </w:pPr>
      <w:r>
        <w:rPr>
          <w:rFonts w:ascii="AppleSystemUIFont" w:hAnsi="AppleSystemUIFont" w:cs="AppleSystemUIFont"/>
          <w:i/>
          <w:iCs/>
          <w:sz w:val="28"/>
          <w:szCs w:val="28"/>
        </w:rPr>
        <w:t>For which of you, desiring to build a tower, does not first sit down and count the cost, whether he has enough to complete it?</w:t>
      </w:r>
    </w:p>
    <w:p w14:paraId="4A5BBF06" w14:textId="20E113CE" w:rsidR="00D768A8" w:rsidRPr="008A415A" w:rsidRDefault="00D768A8" w:rsidP="00D768A8">
      <w:pPr>
        <w:jc w:val="center"/>
        <w:rPr>
          <w:i/>
          <w:iCs/>
          <w:sz w:val="28"/>
          <w:szCs w:val="28"/>
        </w:rPr>
      </w:pPr>
      <w:r>
        <w:rPr>
          <w:rFonts w:ascii="AppleSystemUIFont" w:hAnsi="AppleSystemUIFont" w:cs="AppleSystemUIFont"/>
          <w:i/>
          <w:iCs/>
          <w:sz w:val="28"/>
          <w:szCs w:val="28"/>
        </w:rPr>
        <w:t xml:space="preserve">Luke </w:t>
      </w:r>
      <w:r w:rsidR="00194598">
        <w:rPr>
          <w:rFonts w:ascii="AppleSystemUIFont" w:hAnsi="AppleSystemUIFont" w:cs="AppleSystemUIFont"/>
          <w:i/>
          <w:iCs/>
          <w:sz w:val="28"/>
          <w:szCs w:val="28"/>
        </w:rPr>
        <w:t>14:28</w:t>
      </w:r>
    </w:p>
    <w:p w14:paraId="3CBC15D5" w14:textId="77777777" w:rsidR="00D768A8" w:rsidRDefault="00D768A8" w:rsidP="00D768A8">
      <w:pPr>
        <w:pStyle w:val="Heading"/>
        <w:spacing w:before="0" w:after="0"/>
        <w:jc w:val="center"/>
        <w:rPr>
          <w:i/>
          <w:iCs/>
          <w:sz w:val="24"/>
          <w:szCs w:val="24"/>
        </w:rPr>
      </w:pPr>
    </w:p>
    <w:p w14:paraId="169E5F41" w14:textId="77777777" w:rsidR="00D768A8" w:rsidRPr="00A6014C" w:rsidRDefault="00D768A8" w:rsidP="00D768A8">
      <w:pPr>
        <w:jc w:val="center"/>
        <w:rPr>
          <w:b/>
          <w:bCs/>
          <w:color w:val="000000" w:themeColor="text1"/>
          <w:sz w:val="40"/>
          <w:szCs w:val="40"/>
        </w:rPr>
      </w:pPr>
      <w:r w:rsidRPr="00A6014C">
        <w:rPr>
          <w:b/>
          <w:bCs/>
          <w:color w:val="000000" w:themeColor="text1"/>
          <w:sz w:val="40"/>
          <w:szCs w:val="40"/>
        </w:rPr>
        <w:t>Our Savior Lutheran Church (LCMS)</w:t>
      </w:r>
    </w:p>
    <w:p w14:paraId="54B8F00B" w14:textId="77777777" w:rsidR="00D768A8" w:rsidRPr="00A6014C" w:rsidRDefault="00D768A8" w:rsidP="00D768A8">
      <w:pPr>
        <w:jc w:val="center"/>
        <w:rPr>
          <w:color w:val="000000" w:themeColor="text1"/>
          <w:sz w:val="24"/>
          <w:szCs w:val="24"/>
        </w:rPr>
      </w:pPr>
      <w:r w:rsidRPr="00A6014C">
        <w:rPr>
          <w:color w:val="000000" w:themeColor="text1"/>
          <w:sz w:val="24"/>
          <w:szCs w:val="24"/>
        </w:rPr>
        <w:t>4301 Atrisco Drive NW</w:t>
      </w:r>
    </w:p>
    <w:p w14:paraId="55DDAF03" w14:textId="77777777" w:rsidR="00D768A8" w:rsidRPr="00A6014C" w:rsidRDefault="00D768A8" w:rsidP="00D768A8">
      <w:pPr>
        <w:jc w:val="center"/>
        <w:rPr>
          <w:color w:val="000000" w:themeColor="text1"/>
          <w:sz w:val="24"/>
          <w:szCs w:val="24"/>
        </w:rPr>
      </w:pPr>
      <w:r w:rsidRPr="00A6014C">
        <w:rPr>
          <w:color w:val="000000" w:themeColor="text1"/>
          <w:sz w:val="24"/>
          <w:szCs w:val="24"/>
        </w:rPr>
        <w:t>Albuquerque, New Mexico</w:t>
      </w:r>
    </w:p>
    <w:p w14:paraId="348FD7D6" w14:textId="77777777" w:rsidR="00D768A8" w:rsidRDefault="00D768A8" w:rsidP="00D768A8">
      <w:pPr>
        <w:jc w:val="center"/>
        <w:rPr>
          <w:color w:val="000000" w:themeColor="text1"/>
          <w:sz w:val="24"/>
          <w:szCs w:val="24"/>
        </w:rPr>
      </w:pPr>
      <w:r w:rsidRPr="00A6014C">
        <w:rPr>
          <w:color w:val="000000" w:themeColor="text1"/>
          <w:sz w:val="24"/>
          <w:szCs w:val="24"/>
        </w:rPr>
        <w:t>Website: OSLCNM.COM</w:t>
      </w:r>
    </w:p>
    <w:p w14:paraId="0D580D1A" w14:textId="77777777" w:rsidR="00D768A8" w:rsidRDefault="00D768A8" w:rsidP="00D768A8">
      <w:pPr>
        <w:jc w:val="center"/>
        <w:rPr>
          <w:color w:val="000000" w:themeColor="text1"/>
          <w:sz w:val="24"/>
          <w:szCs w:val="24"/>
        </w:rPr>
      </w:pPr>
      <w:r>
        <w:rPr>
          <w:color w:val="000000" w:themeColor="text1"/>
          <w:sz w:val="24"/>
          <w:szCs w:val="24"/>
        </w:rPr>
        <w:t>Phone: 505.836.7007</w:t>
      </w:r>
    </w:p>
    <w:p w14:paraId="05FB688E" w14:textId="77777777" w:rsidR="00D768A8" w:rsidRPr="00A6014C" w:rsidRDefault="00D768A8" w:rsidP="00D768A8">
      <w:pPr>
        <w:jc w:val="center"/>
        <w:rPr>
          <w:color w:val="000000" w:themeColor="text1"/>
          <w:sz w:val="24"/>
          <w:szCs w:val="24"/>
        </w:rPr>
      </w:pPr>
      <w:r>
        <w:rPr>
          <w:color w:val="000000" w:themeColor="text1"/>
          <w:sz w:val="24"/>
          <w:szCs w:val="24"/>
        </w:rPr>
        <w:t>Email:  oslcabq@gmail.com</w:t>
      </w:r>
    </w:p>
    <w:p w14:paraId="18E6B55A" w14:textId="77777777" w:rsidR="00D768A8" w:rsidRPr="00A6014C" w:rsidRDefault="00D768A8" w:rsidP="00D768A8">
      <w:pPr>
        <w:rPr>
          <w:color w:val="000000" w:themeColor="text1"/>
          <w:sz w:val="24"/>
          <w:szCs w:val="24"/>
        </w:rPr>
      </w:pPr>
    </w:p>
    <w:p w14:paraId="65C80626" w14:textId="77777777" w:rsidR="00D768A8" w:rsidRDefault="00D768A8" w:rsidP="00D768A8">
      <w:pPr>
        <w:jc w:val="right"/>
        <w:rPr>
          <w:i/>
          <w:iCs/>
          <w:color w:val="000000" w:themeColor="text1"/>
          <w:sz w:val="28"/>
          <w:szCs w:val="28"/>
        </w:rPr>
      </w:pPr>
    </w:p>
    <w:p w14:paraId="45A0D272" w14:textId="2AA6257D" w:rsidR="00D768A8" w:rsidRPr="00E449D5" w:rsidRDefault="00D768A8" w:rsidP="00D768A8">
      <w:pPr>
        <w:jc w:val="right"/>
        <w:rPr>
          <w:i/>
          <w:iCs/>
          <w:color w:val="000000" w:themeColor="text1"/>
          <w:sz w:val="28"/>
          <w:szCs w:val="28"/>
        </w:rPr>
      </w:pPr>
      <w:r>
        <w:rPr>
          <w:i/>
          <w:iCs/>
          <w:color w:val="000000" w:themeColor="text1"/>
          <w:sz w:val="28"/>
          <w:szCs w:val="28"/>
        </w:rPr>
        <w:t>T</w:t>
      </w:r>
      <w:r w:rsidR="005F0860">
        <w:rPr>
          <w:i/>
          <w:iCs/>
          <w:color w:val="000000" w:themeColor="text1"/>
          <w:sz w:val="28"/>
          <w:szCs w:val="28"/>
        </w:rPr>
        <w:t>hirteen</w:t>
      </w:r>
      <w:r>
        <w:rPr>
          <w:i/>
          <w:iCs/>
          <w:color w:val="000000" w:themeColor="text1"/>
          <w:sz w:val="28"/>
          <w:szCs w:val="28"/>
        </w:rPr>
        <w:t>th Sunday after Pentecost</w:t>
      </w:r>
    </w:p>
    <w:p w14:paraId="45B635CE" w14:textId="29EF34BE" w:rsidR="00D768A8" w:rsidRDefault="005F0860" w:rsidP="00D768A8">
      <w:pPr>
        <w:jc w:val="right"/>
        <w:rPr>
          <w:i/>
          <w:iCs/>
          <w:color w:val="000000" w:themeColor="text1"/>
          <w:sz w:val="28"/>
          <w:szCs w:val="28"/>
        </w:rPr>
      </w:pPr>
      <w:r>
        <w:rPr>
          <w:i/>
          <w:iCs/>
          <w:color w:val="000000" w:themeColor="text1"/>
          <w:sz w:val="28"/>
          <w:szCs w:val="28"/>
        </w:rPr>
        <w:t>September 7</w:t>
      </w:r>
      <w:r w:rsidRPr="005F0860">
        <w:rPr>
          <w:i/>
          <w:iCs/>
          <w:color w:val="000000" w:themeColor="text1"/>
          <w:sz w:val="28"/>
          <w:szCs w:val="28"/>
          <w:vertAlign w:val="superscript"/>
        </w:rPr>
        <w:t>th</w:t>
      </w:r>
      <w:r w:rsidR="00D768A8">
        <w:rPr>
          <w:i/>
          <w:iCs/>
          <w:color w:val="000000" w:themeColor="text1"/>
          <w:sz w:val="28"/>
          <w:szCs w:val="28"/>
        </w:rPr>
        <w:t>,</w:t>
      </w:r>
      <w:r w:rsidR="00D768A8" w:rsidRPr="00E449D5">
        <w:rPr>
          <w:i/>
          <w:iCs/>
          <w:color w:val="000000" w:themeColor="text1"/>
          <w:sz w:val="28"/>
          <w:szCs w:val="28"/>
        </w:rPr>
        <w:t>2025</w:t>
      </w:r>
    </w:p>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8910"/>
      </w:tblGrid>
      <w:tr w:rsidR="00D768A8" w:rsidRPr="00D23A4A" w14:paraId="460476F0" w14:textId="77777777" w:rsidTr="00867CE1">
        <w:trPr>
          <w:trHeight w:val="360"/>
        </w:trPr>
        <w:tc>
          <w:tcPr>
            <w:tcW w:w="8910" w:type="dxa"/>
            <w:shd w:val="clear" w:color="auto" w:fill="00B050"/>
          </w:tcPr>
          <w:p w14:paraId="7A3B0A3B" w14:textId="77777777" w:rsidR="00D768A8" w:rsidRPr="00D23A4A" w:rsidRDefault="00D768A8" w:rsidP="00867CE1">
            <w:pPr>
              <w:pStyle w:val="Heading"/>
            </w:pPr>
          </w:p>
        </w:tc>
      </w:tr>
    </w:tbl>
    <w:p w14:paraId="3453B89E" w14:textId="77777777" w:rsidR="00D768A8" w:rsidRPr="00D23A4A" w:rsidRDefault="00D768A8" w:rsidP="00D768A8">
      <w:pPr>
        <w:pStyle w:val="Heading"/>
        <w:spacing w:before="0" w:after="0"/>
        <w:rPr>
          <w:b/>
          <w:bCs/>
          <w:sz w:val="28"/>
          <w:szCs w:val="28"/>
        </w:rPr>
      </w:pPr>
      <w:r>
        <w:rPr>
          <w:b/>
          <w:bCs/>
          <w:sz w:val="28"/>
          <w:szCs w:val="28"/>
        </w:rPr>
        <w:t>The Time of the Church (</w:t>
      </w:r>
      <w:proofErr w:type="spellStart"/>
      <w:r>
        <w:rPr>
          <w:b/>
          <w:bCs/>
          <w:sz w:val="28"/>
          <w:szCs w:val="28"/>
        </w:rPr>
        <w:t>Trinitytide</w:t>
      </w:r>
      <w:proofErr w:type="spellEnd"/>
      <w:r>
        <w:rPr>
          <w:b/>
          <w:bCs/>
          <w:sz w:val="28"/>
          <w:szCs w:val="28"/>
        </w:rPr>
        <w:t>)</w:t>
      </w:r>
    </w:p>
    <w:p w14:paraId="0ADE60AA" w14:textId="0A376E5E" w:rsidR="00D768A8" w:rsidRPr="00D23A4A" w:rsidRDefault="00D768A8" w:rsidP="00D768A8">
      <w:pPr>
        <w:pStyle w:val="Heading"/>
        <w:spacing w:before="0" w:after="0"/>
        <w:rPr>
          <w:i/>
          <w:iCs/>
          <w:sz w:val="24"/>
          <w:szCs w:val="24"/>
        </w:rPr>
      </w:pPr>
      <w:r>
        <w:rPr>
          <w:i/>
          <w:iCs/>
          <w:sz w:val="24"/>
          <w:szCs w:val="24"/>
        </w:rPr>
        <w:t>T</w:t>
      </w:r>
      <w:r w:rsidR="003B2AFB">
        <w:rPr>
          <w:i/>
          <w:iCs/>
          <w:sz w:val="24"/>
          <w:szCs w:val="24"/>
        </w:rPr>
        <w:t>hirteen</w:t>
      </w:r>
      <w:r>
        <w:rPr>
          <w:i/>
          <w:iCs/>
          <w:sz w:val="24"/>
          <w:szCs w:val="24"/>
        </w:rPr>
        <w:t>th Sunday after Pentecost</w:t>
      </w:r>
    </w:p>
    <w:p w14:paraId="102F1661" w14:textId="4B481D0C" w:rsidR="00D768A8" w:rsidRDefault="003B2AFB" w:rsidP="00D768A8">
      <w:pPr>
        <w:pStyle w:val="Heading"/>
        <w:spacing w:before="0" w:after="0"/>
        <w:rPr>
          <w:i/>
          <w:iCs/>
          <w:sz w:val="24"/>
          <w:szCs w:val="24"/>
        </w:rPr>
      </w:pPr>
      <w:r>
        <w:rPr>
          <w:i/>
          <w:iCs/>
          <w:sz w:val="24"/>
          <w:szCs w:val="24"/>
        </w:rPr>
        <w:t>September 7</w:t>
      </w:r>
      <w:r w:rsidRPr="003B2AFB">
        <w:rPr>
          <w:i/>
          <w:iCs/>
          <w:sz w:val="24"/>
          <w:szCs w:val="24"/>
          <w:vertAlign w:val="superscript"/>
        </w:rPr>
        <w:t>th</w:t>
      </w:r>
      <w:r w:rsidR="00D768A8">
        <w:rPr>
          <w:i/>
          <w:iCs/>
          <w:sz w:val="24"/>
          <w:szCs w:val="24"/>
        </w:rPr>
        <w:t xml:space="preserve">, </w:t>
      </w:r>
      <w:r w:rsidR="00D768A8" w:rsidRPr="00D23A4A">
        <w:rPr>
          <w:i/>
          <w:iCs/>
          <w:sz w:val="24"/>
          <w:szCs w:val="24"/>
        </w:rPr>
        <w:t>2025</w:t>
      </w:r>
    </w:p>
    <w:p w14:paraId="797A38B0" w14:textId="77777777" w:rsidR="00D768A8" w:rsidRDefault="00D768A8" w:rsidP="00D768A8">
      <w:pPr>
        <w:pStyle w:val="Heading"/>
        <w:spacing w:before="0" w:after="0"/>
        <w:rPr>
          <w:i/>
          <w:iCs/>
          <w:sz w:val="24"/>
          <w:szCs w:val="24"/>
        </w:rPr>
      </w:pPr>
    </w:p>
    <w:p w14:paraId="60DDB3A4" w14:textId="77777777" w:rsidR="00D768A8" w:rsidRDefault="00D768A8" w:rsidP="00D768A8">
      <w:pPr>
        <w:pStyle w:val="Heading"/>
        <w:spacing w:before="0" w:after="0"/>
        <w:rPr>
          <w:i/>
          <w:iCs/>
          <w:sz w:val="24"/>
          <w:szCs w:val="24"/>
        </w:rPr>
      </w:pPr>
    </w:p>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3690"/>
      </w:tblGrid>
      <w:tr w:rsidR="00D768A8" w:rsidRPr="00A6014C" w14:paraId="591B9787" w14:textId="77777777" w:rsidTr="009B501B">
        <w:trPr>
          <w:trHeight w:val="1977"/>
        </w:trPr>
        <w:tc>
          <w:tcPr>
            <w:tcW w:w="5220" w:type="dxa"/>
            <w:tcBorders>
              <w:right w:val="single" w:sz="12" w:space="0" w:color="auto"/>
            </w:tcBorders>
          </w:tcPr>
          <w:p w14:paraId="34419696" w14:textId="77777777" w:rsidR="00D768A8" w:rsidRDefault="00D768A8" w:rsidP="00867CE1">
            <w:pPr>
              <w:rPr>
                <w:i/>
                <w:iCs/>
                <w:sz w:val="24"/>
                <w:szCs w:val="24"/>
              </w:rPr>
            </w:pPr>
            <w:r w:rsidRPr="00446BDE">
              <w:rPr>
                <w:i/>
                <w:iCs/>
                <w:sz w:val="24"/>
                <w:szCs w:val="24"/>
              </w:rPr>
              <w:t xml:space="preserve">Welcome to </w:t>
            </w:r>
            <w:proofErr w:type="gramStart"/>
            <w:r w:rsidRPr="00446BDE">
              <w:rPr>
                <w:i/>
                <w:iCs/>
                <w:sz w:val="24"/>
                <w:szCs w:val="24"/>
              </w:rPr>
              <w:t>Our Savior</w:t>
            </w:r>
            <w:proofErr w:type="gramEnd"/>
            <w:r w:rsidRPr="00446BDE">
              <w:rPr>
                <w:i/>
                <w:iCs/>
                <w:sz w:val="24"/>
                <w:szCs w:val="24"/>
              </w:rPr>
              <w:t xml:space="preserve"> Lutheran Church (LCMS). </w:t>
            </w:r>
          </w:p>
          <w:p w14:paraId="533AC392" w14:textId="77777777" w:rsidR="00D768A8" w:rsidRPr="00446BDE" w:rsidRDefault="00D768A8" w:rsidP="00867CE1">
            <w:pPr>
              <w:rPr>
                <w:i/>
                <w:iCs/>
                <w:sz w:val="24"/>
                <w:szCs w:val="24"/>
              </w:rPr>
            </w:pPr>
            <w:r w:rsidRPr="00446BDE">
              <w:rPr>
                <w:i/>
                <w:iCs/>
                <w:sz w:val="24"/>
                <w:szCs w:val="24"/>
              </w:rPr>
              <w:t>We are glad you are here as we worship, praise, and give thanks to our loving Lord, Jesus Christ. Please join us immediately after service for fellowship and snacks. Adult Bible Study starts at 10:30. If you have any questions about our service or need other assistance, please contact one of our worship assistants.</w:t>
            </w:r>
          </w:p>
          <w:p w14:paraId="106D9208" w14:textId="77777777" w:rsidR="00D768A8" w:rsidRPr="00A6014C" w:rsidRDefault="00D768A8" w:rsidP="00867CE1"/>
        </w:tc>
        <w:tc>
          <w:tcPr>
            <w:tcW w:w="3690" w:type="dxa"/>
            <w:tcBorders>
              <w:top w:val="single" w:sz="12" w:space="0" w:color="auto"/>
              <w:left w:val="single" w:sz="12" w:space="0" w:color="auto"/>
              <w:bottom w:val="single" w:sz="12" w:space="0" w:color="auto"/>
              <w:right w:val="single" w:sz="12" w:space="0" w:color="auto"/>
            </w:tcBorders>
          </w:tcPr>
          <w:p w14:paraId="5687F627" w14:textId="77777777" w:rsidR="00D768A8" w:rsidRPr="0050669A" w:rsidRDefault="00D768A8" w:rsidP="00867CE1">
            <w:pPr>
              <w:jc w:val="center"/>
              <w:rPr>
                <w:b/>
                <w:bCs/>
                <w:sz w:val="28"/>
                <w:szCs w:val="28"/>
              </w:rPr>
            </w:pPr>
            <w:r w:rsidRPr="0050669A">
              <w:rPr>
                <w:b/>
                <w:bCs/>
                <w:sz w:val="28"/>
                <w:szCs w:val="28"/>
              </w:rPr>
              <w:t>Hymns</w:t>
            </w:r>
          </w:p>
          <w:p w14:paraId="38FB0751" w14:textId="15BC1EFC" w:rsidR="00D768A8" w:rsidRPr="0050669A" w:rsidRDefault="00D768A8" w:rsidP="00867CE1">
            <w:pPr>
              <w:rPr>
                <w:sz w:val="24"/>
                <w:szCs w:val="24"/>
              </w:rPr>
            </w:pPr>
            <w:r w:rsidRPr="0050669A">
              <w:rPr>
                <w:sz w:val="24"/>
                <w:szCs w:val="24"/>
              </w:rPr>
              <w:t xml:space="preserve">Opening          </w:t>
            </w:r>
            <w:r>
              <w:rPr>
                <w:sz w:val="24"/>
                <w:szCs w:val="24"/>
              </w:rPr>
              <w:t xml:space="preserve"># </w:t>
            </w:r>
            <w:r w:rsidR="00DC7B57">
              <w:rPr>
                <w:sz w:val="24"/>
                <w:szCs w:val="24"/>
              </w:rPr>
              <w:t>790</w:t>
            </w:r>
            <w:r>
              <w:rPr>
                <w:sz w:val="24"/>
                <w:szCs w:val="24"/>
              </w:rPr>
              <w:t xml:space="preserve"> </w:t>
            </w:r>
          </w:p>
          <w:p w14:paraId="11547D67" w14:textId="6B4A76D2" w:rsidR="00D768A8" w:rsidRPr="0050669A" w:rsidRDefault="00D768A8" w:rsidP="00867CE1">
            <w:pPr>
              <w:rPr>
                <w:sz w:val="24"/>
                <w:szCs w:val="24"/>
              </w:rPr>
            </w:pPr>
            <w:r w:rsidRPr="0050669A">
              <w:rPr>
                <w:sz w:val="24"/>
                <w:szCs w:val="24"/>
              </w:rPr>
              <w:t xml:space="preserve">Sermon </w:t>
            </w:r>
            <w:r>
              <w:rPr>
                <w:sz w:val="24"/>
                <w:szCs w:val="24"/>
              </w:rPr>
              <w:t xml:space="preserve">         </w:t>
            </w:r>
            <w:r w:rsidRPr="0050669A">
              <w:rPr>
                <w:sz w:val="24"/>
                <w:szCs w:val="24"/>
              </w:rPr>
              <w:t xml:space="preserve"> </w:t>
            </w:r>
            <w:r>
              <w:rPr>
                <w:sz w:val="24"/>
                <w:szCs w:val="24"/>
              </w:rPr>
              <w:t xml:space="preserve"># </w:t>
            </w:r>
            <w:r w:rsidR="002961D9">
              <w:rPr>
                <w:sz w:val="24"/>
                <w:szCs w:val="24"/>
              </w:rPr>
              <w:t>537</w:t>
            </w:r>
          </w:p>
          <w:p w14:paraId="715B9D20" w14:textId="23205C4F" w:rsidR="00D768A8" w:rsidRPr="003F3698" w:rsidRDefault="00D768A8" w:rsidP="00867CE1">
            <w:pPr>
              <w:rPr>
                <w:color w:val="FF0000"/>
                <w:sz w:val="24"/>
                <w:szCs w:val="24"/>
              </w:rPr>
            </w:pPr>
            <w:r w:rsidRPr="0050669A">
              <w:rPr>
                <w:sz w:val="24"/>
                <w:szCs w:val="24"/>
              </w:rPr>
              <w:t>Distribution</w:t>
            </w:r>
            <w:r>
              <w:rPr>
                <w:sz w:val="24"/>
                <w:szCs w:val="24"/>
              </w:rPr>
              <w:t xml:space="preserve">    </w:t>
            </w:r>
            <w:r w:rsidRPr="000F336E">
              <w:rPr>
                <w:sz w:val="24"/>
                <w:szCs w:val="24"/>
              </w:rPr>
              <w:t>#</w:t>
            </w:r>
            <w:r>
              <w:rPr>
                <w:sz w:val="24"/>
                <w:szCs w:val="24"/>
              </w:rPr>
              <w:t xml:space="preserve"> </w:t>
            </w:r>
            <w:r w:rsidR="002961D9">
              <w:rPr>
                <w:sz w:val="24"/>
                <w:szCs w:val="24"/>
              </w:rPr>
              <w:t xml:space="preserve">Blessed </w:t>
            </w:r>
            <w:r w:rsidR="009B501B">
              <w:rPr>
                <w:sz w:val="24"/>
                <w:szCs w:val="24"/>
              </w:rPr>
              <w:t>Assurance</w:t>
            </w:r>
          </w:p>
          <w:p w14:paraId="62A7C41E" w14:textId="6B47FFC1" w:rsidR="00D768A8" w:rsidRPr="00A6014C" w:rsidRDefault="00D768A8" w:rsidP="00867CE1">
            <w:r w:rsidRPr="0050669A">
              <w:rPr>
                <w:sz w:val="24"/>
                <w:szCs w:val="24"/>
              </w:rPr>
              <w:t xml:space="preserve">Closing </w:t>
            </w:r>
            <w:r>
              <w:rPr>
                <w:sz w:val="24"/>
                <w:szCs w:val="24"/>
              </w:rPr>
              <w:t xml:space="preserve">          #</w:t>
            </w:r>
            <w:r w:rsidRPr="0050669A">
              <w:rPr>
                <w:sz w:val="24"/>
                <w:szCs w:val="24"/>
              </w:rPr>
              <w:t xml:space="preserve"> </w:t>
            </w:r>
            <w:r w:rsidR="009B501B">
              <w:rPr>
                <w:sz w:val="24"/>
                <w:szCs w:val="24"/>
              </w:rPr>
              <w:t xml:space="preserve">At </w:t>
            </w:r>
            <w:proofErr w:type="gramStart"/>
            <w:r w:rsidR="009B501B">
              <w:rPr>
                <w:sz w:val="24"/>
                <w:szCs w:val="24"/>
              </w:rPr>
              <w:t>The</w:t>
            </w:r>
            <w:proofErr w:type="gramEnd"/>
            <w:r w:rsidR="009B501B">
              <w:rPr>
                <w:sz w:val="24"/>
                <w:szCs w:val="24"/>
              </w:rPr>
              <w:t xml:space="preserve"> Cross</w:t>
            </w:r>
          </w:p>
        </w:tc>
      </w:tr>
    </w:tbl>
    <w:p w14:paraId="1290EDB6" w14:textId="77777777" w:rsidR="00D768A8" w:rsidRPr="00D23A4A" w:rsidRDefault="00D768A8" w:rsidP="00D768A8">
      <w:pPr>
        <w:pStyle w:val="Heading"/>
        <w:spacing w:before="0" w:after="0"/>
        <w:rPr>
          <w:i/>
          <w:iCs/>
          <w:sz w:val="24"/>
          <w:szCs w:val="24"/>
        </w:rPr>
      </w:pPr>
    </w:p>
    <w:p w14:paraId="5CFC2686" w14:textId="77777777" w:rsidR="00D768A8" w:rsidRDefault="00D768A8" w:rsidP="00D768A8">
      <w:pPr>
        <w:rPr>
          <w:rFonts w:cstheme="minorHAnsi"/>
          <w:b/>
          <w:bCs/>
          <w:color w:val="000000" w:themeColor="text1"/>
          <w:sz w:val="28"/>
          <w:szCs w:val="28"/>
        </w:rPr>
      </w:pPr>
      <w:r w:rsidRPr="00FF5BC8">
        <w:rPr>
          <w:rFonts w:cstheme="minorHAnsi"/>
          <w:b/>
          <w:bCs/>
          <w:color w:val="000000" w:themeColor="text1"/>
          <w:sz w:val="28"/>
          <w:szCs w:val="28"/>
        </w:rPr>
        <w:t>Today’s Message</w:t>
      </w:r>
    </w:p>
    <w:p w14:paraId="505EC07D" w14:textId="77777777" w:rsidR="00D768A8" w:rsidRPr="00F603FC" w:rsidRDefault="00D768A8" w:rsidP="00D768A8">
      <w:pPr>
        <w:rPr>
          <w:rFonts w:cstheme="minorHAnsi"/>
          <w:b/>
          <w:bCs/>
          <w:color w:val="000000" w:themeColor="text1"/>
          <w:sz w:val="25"/>
          <w:szCs w:val="25"/>
        </w:rPr>
      </w:pPr>
    </w:p>
    <w:p w14:paraId="679CAE32" w14:textId="77777777" w:rsidR="00D61D72" w:rsidRPr="00D61D72" w:rsidRDefault="00D61D72" w:rsidP="00D61D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sz w:val="25"/>
          <w:szCs w:val="25"/>
        </w:rPr>
      </w:pPr>
      <w:r w:rsidRPr="00D61D72">
        <w:rPr>
          <w:rFonts w:eastAsiaTheme="minorHAnsi"/>
          <w:color w:val="000000"/>
          <w:sz w:val="25"/>
          <w:szCs w:val="25"/>
        </w:rPr>
        <w:t>Love the Lord first, last, temporally—eternally! This commandment intimately connects us to incalculable blessings of knowing and being known by Jesus. Where there is love for the Lord, life pulsates in joy, obedience, and commitment to His Word. Christians gravitate to other believers whose love is grounded in Christ. In the face of adversity, love builds up. In the face of hatred, love boasts of triumph, refreshing the heart, revitalizing faith, comforting with peace.</w:t>
      </w:r>
    </w:p>
    <w:p w14:paraId="7633AE80" w14:textId="77777777" w:rsidR="00D768A8" w:rsidRPr="00726E48" w:rsidRDefault="00D768A8" w:rsidP="00D768A8">
      <w:pPr>
        <w:spacing w:line="276" w:lineRule="auto"/>
        <w:rPr>
          <w:rFonts w:cstheme="minorHAnsi"/>
          <w:sz w:val="25"/>
          <w:szCs w:val="25"/>
        </w:rPr>
      </w:pPr>
    </w:p>
    <w:p w14:paraId="37BA6CF2" w14:textId="77777777" w:rsidR="00D768A8" w:rsidRPr="002D3DBC" w:rsidRDefault="00D768A8" w:rsidP="00D768A8">
      <w:pPr>
        <w:jc w:val="center"/>
        <w:rPr>
          <w:sz w:val="24"/>
          <w:szCs w:val="24"/>
        </w:rPr>
      </w:pPr>
      <w:r w:rsidRPr="002D3DBC">
        <w:rPr>
          <w:sz w:val="24"/>
          <w:szCs w:val="24"/>
        </w:rPr>
        <w:t>+++</w:t>
      </w:r>
    </w:p>
    <w:p w14:paraId="05F250EA" w14:textId="77777777" w:rsidR="00D768A8" w:rsidRPr="00B3577B" w:rsidRDefault="00D768A8" w:rsidP="00D768A8">
      <w:pPr>
        <w:rPr>
          <w:b/>
          <w:bCs/>
          <w:sz w:val="28"/>
          <w:szCs w:val="28"/>
        </w:rPr>
      </w:pPr>
      <w:r w:rsidRPr="00B3577B">
        <w:rPr>
          <w:b/>
          <w:bCs/>
          <w:sz w:val="28"/>
          <w:szCs w:val="28"/>
        </w:rPr>
        <w:t>Serving Today</w:t>
      </w:r>
    </w:p>
    <w:p w14:paraId="3C16E20C" w14:textId="77777777" w:rsidR="00D768A8" w:rsidRPr="00B803E1" w:rsidRDefault="00D768A8" w:rsidP="00D768A8">
      <w:pPr>
        <w:rPr>
          <w:sz w:val="24"/>
          <w:szCs w:val="24"/>
        </w:rPr>
      </w:pPr>
      <w:r>
        <w:rPr>
          <w:sz w:val="24"/>
          <w:szCs w:val="24"/>
        </w:rPr>
        <w:t>Service Leader: Vicar Previn Hudetz</w:t>
      </w:r>
    </w:p>
    <w:p w14:paraId="54EAB34F" w14:textId="77777777" w:rsidR="00D768A8" w:rsidRPr="00B803E1" w:rsidRDefault="00D768A8" w:rsidP="00D768A8">
      <w:pPr>
        <w:rPr>
          <w:sz w:val="24"/>
          <w:szCs w:val="24"/>
        </w:rPr>
      </w:pPr>
      <w:r>
        <w:rPr>
          <w:sz w:val="24"/>
          <w:szCs w:val="24"/>
        </w:rPr>
        <w:t>Communion Celebrant: Rev John Heffelfinger</w:t>
      </w:r>
    </w:p>
    <w:p w14:paraId="4AEDCC71" w14:textId="396D77CD" w:rsidR="00D768A8" w:rsidRPr="00B803E1" w:rsidRDefault="00D768A8" w:rsidP="00D768A8">
      <w:pPr>
        <w:rPr>
          <w:sz w:val="24"/>
          <w:szCs w:val="24"/>
        </w:rPr>
      </w:pPr>
      <w:r w:rsidRPr="00B803E1">
        <w:rPr>
          <w:sz w:val="24"/>
          <w:szCs w:val="24"/>
        </w:rPr>
        <w:t xml:space="preserve">Worship Assistant: </w:t>
      </w:r>
      <w:r w:rsidR="004734AE">
        <w:rPr>
          <w:sz w:val="24"/>
          <w:szCs w:val="24"/>
        </w:rPr>
        <w:t>Charlie</w:t>
      </w:r>
    </w:p>
    <w:p w14:paraId="1FC8F6BA" w14:textId="79BAAD8A" w:rsidR="00D768A8" w:rsidRPr="00B803E1" w:rsidRDefault="00D768A8" w:rsidP="00D768A8">
      <w:pPr>
        <w:rPr>
          <w:sz w:val="24"/>
          <w:szCs w:val="24"/>
        </w:rPr>
      </w:pPr>
      <w:r w:rsidRPr="00B803E1">
        <w:rPr>
          <w:sz w:val="24"/>
          <w:szCs w:val="24"/>
        </w:rPr>
        <w:t xml:space="preserve">Reader: </w:t>
      </w:r>
      <w:r w:rsidR="0079113D" w:rsidRPr="00EC5E58">
        <w:rPr>
          <w:sz w:val="24"/>
          <w:szCs w:val="24"/>
        </w:rPr>
        <w:t>Jim C</w:t>
      </w:r>
      <w:r w:rsidRPr="00D61D72">
        <w:rPr>
          <w:color w:val="EE0000"/>
          <w:sz w:val="24"/>
          <w:szCs w:val="24"/>
        </w:rPr>
        <w:t xml:space="preserve">   </w:t>
      </w:r>
    </w:p>
    <w:p w14:paraId="7BADF1B8" w14:textId="66A7FA41" w:rsidR="00D768A8" w:rsidRPr="00B803E1" w:rsidRDefault="00D768A8" w:rsidP="00D768A8">
      <w:pPr>
        <w:rPr>
          <w:sz w:val="24"/>
          <w:szCs w:val="24"/>
        </w:rPr>
      </w:pPr>
      <w:r w:rsidRPr="00B803E1">
        <w:rPr>
          <w:sz w:val="24"/>
          <w:szCs w:val="24"/>
        </w:rPr>
        <w:t xml:space="preserve">Refreshments: </w:t>
      </w:r>
      <w:r w:rsidR="004734AE">
        <w:rPr>
          <w:sz w:val="24"/>
          <w:szCs w:val="24"/>
        </w:rPr>
        <w:t>Potluck</w:t>
      </w:r>
    </w:p>
    <w:p w14:paraId="5B1F09DE" w14:textId="77777777" w:rsidR="00D768A8" w:rsidRPr="00B803E1" w:rsidRDefault="00D768A8" w:rsidP="00D768A8">
      <w:pPr>
        <w:rPr>
          <w:sz w:val="24"/>
          <w:szCs w:val="24"/>
        </w:rPr>
      </w:pPr>
      <w:r w:rsidRPr="00B803E1">
        <w:rPr>
          <w:sz w:val="24"/>
          <w:szCs w:val="24"/>
        </w:rPr>
        <w:t xml:space="preserve">Altar Guild: </w:t>
      </w:r>
      <w:r>
        <w:rPr>
          <w:sz w:val="24"/>
          <w:szCs w:val="24"/>
        </w:rPr>
        <w:t>Angie Z</w:t>
      </w:r>
      <w:r w:rsidRPr="00B803E1">
        <w:rPr>
          <w:sz w:val="24"/>
          <w:szCs w:val="24"/>
        </w:rPr>
        <w:t xml:space="preserve"> </w:t>
      </w:r>
      <w:r>
        <w:rPr>
          <w:sz w:val="24"/>
          <w:szCs w:val="24"/>
        </w:rPr>
        <w:t>&amp; Sheila S</w:t>
      </w:r>
    </w:p>
    <w:p w14:paraId="50CA6463" w14:textId="77777777" w:rsidR="00D768A8" w:rsidRDefault="00D768A8" w:rsidP="00D768A8">
      <w:pPr>
        <w:rPr>
          <w:sz w:val="24"/>
          <w:szCs w:val="24"/>
        </w:rPr>
      </w:pPr>
      <w:r w:rsidRPr="00B803E1">
        <w:rPr>
          <w:sz w:val="24"/>
          <w:szCs w:val="24"/>
        </w:rPr>
        <w:t>Greeter:</w:t>
      </w:r>
      <w:r w:rsidRPr="001D2408">
        <w:rPr>
          <w:color w:val="FF0000"/>
          <w:sz w:val="24"/>
          <w:szCs w:val="24"/>
        </w:rPr>
        <w:t xml:space="preserve"> </w:t>
      </w:r>
      <w:r w:rsidRPr="00A86B2A">
        <w:rPr>
          <w:sz w:val="24"/>
          <w:szCs w:val="24"/>
        </w:rPr>
        <w:t>Bob</w:t>
      </w:r>
    </w:p>
    <w:p w14:paraId="7F7A0287" w14:textId="77777777" w:rsidR="00D768A8" w:rsidRDefault="00D768A8" w:rsidP="00D768A8">
      <w:pPr>
        <w:pStyle w:val="Heading"/>
      </w:pPr>
    </w:p>
    <w:p w14:paraId="340234BA" w14:textId="68466ED2" w:rsidR="00BC4420" w:rsidRDefault="004F0FC7" w:rsidP="0079113D">
      <w:pPr>
        <w:pStyle w:val="Heading"/>
        <w:spacing w:before="0" w:after="0"/>
      </w:pPr>
      <w:r>
        <w:lastRenderedPageBreak/>
        <w:t>Welcome</w:t>
      </w:r>
    </w:p>
    <w:p w14:paraId="3A96F3D9" w14:textId="54D580CF" w:rsidR="0079113D" w:rsidRPr="0079113D" w:rsidRDefault="0079113D" w:rsidP="0079113D">
      <w:pPr>
        <w:pStyle w:val="Heading"/>
        <w:spacing w:before="0" w:after="0"/>
        <w:rPr>
          <w:sz w:val="32"/>
          <w:szCs w:val="32"/>
        </w:rPr>
      </w:pPr>
      <w:r w:rsidRPr="0079113D">
        <w:rPr>
          <w:sz w:val="32"/>
          <w:szCs w:val="32"/>
        </w:rPr>
        <w:t>Divine Service IV</w:t>
      </w:r>
    </w:p>
    <w:p w14:paraId="53AD8C7A" w14:textId="77777777" w:rsidR="00BC4420" w:rsidRDefault="00BC4420">
      <w:pPr>
        <w:pStyle w:val="Body"/>
      </w:pPr>
    </w:p>
    <w:p w14:paraId="43F2F40B" w14:textId="77777777" w:rsidR="00BC4420" w:rsidRDefault="004F0FC7">
      <w:pPr>
        <w:pStyle w:val="Caption"/>
      </w:pPr>
      <w:r>
        <w:t>790 Praise to the Lord, the Almighty</w:t>
      </w:r>
    </w:p>
    <w:p w14:paraId="5A892E06" w14:textId="77777777" w:rsidR="00BC4420" w:rsidRDefault="004F0FC7">
      <w:pPr>
        <w:pStyle w:val="Image"/>
      </w:pPr>
      <w:r>
        <w:rPr>
          <w:noProof/>
        </w:rPr>
        <w:drawing>
          <wp:inline distT="0" distB="0" distL="0" distR="0" wp14:anchorId="4D6C4D08" wp14:editId="4ED3FBDB">
            <wp:extent cx="4576572" cy="1034795"/>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7"/>
                    <a:stretch>
                      <a:fillRect/>
                    </a:stretch>
                  </pic:blipFill>
                  <pic:spPr bwMode="auto">
                    <a:xfrm>
                      <a:off x="0" y="0"/>
                      <a:ext cx="4576572" cy="1034795"/>
                    </a:xfrm>
                    <a:prstGeom prst="rect">
                      <a:avLst/>
                    </a:prstGeom>
                    <a:noFill/>
                    <a:ln>
                      <a:noFill/>
                    </a:ln>
                  </pic:spPr>
                </pic:pic>
              </a:graphicData>
            </a:graphic>
          </wp:inline>
        </w:drawing>
      </w:r>
    </w:p>
    <w:p w14:paraId="5BB788D3" w14:textId="77777777" w:rsidR="00BC4420" w:rsidRDefault="004F0FC7">
      <w:pPr>
        <w:pStyle w:val="Image"/>
      </w:pPr>
      <w:r>
        <w:rPr>
          <w:noProof/>
        </w:rPr>
        <w:drawing>
          <wp:inline distT="0" distB="0" distL="0" distR="0" wp14:anchorId="3571D321" wp14:editId="6ABD7945">
            <wp:extent cx="4576572" cy="1123187"/>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8"/>
                    <a:stretch>
                      <a:fillRect/>
                    </a:stretch>
                  </pic:blipFill>
                  <pic:spPr bwMode="auto">
                    <a:xfrm>
                      <a:off x="0" y="0"/>
                      <a:ext cx="4576572" cy="1123187"/>
                    </a:xfrm>
                    <a:prstGeom prst="rect">
                      <a:avLst/>
                    </a:prstGeom>
                    <a:noFill/>
                    <a:ln>
                      <a:noFill/>
                    </a:ln>
                  </pic:spPr>
                </pic:pic>
              </a:graphicData>
            </a:graphic>
          </wp:inline>
        </w:drawing>
      </w:r>
    </w:p>
    <w:p w14:paraId="2B08EF07" w14:textId="77777777" w:rsidR="00BC4420" w:rsidRDefault="004F0FC7">
      <w:pPr>
        <w:pStyle w:val="Image"/>
      </w:pPr>
      <w:r>
        <w:rPr>
          <w:noProof/>
        </w:rPr>
        <w:drawing>
          <wp:inline distT="0" distB="0" distL="0" distR="0" wp14:anchorId="01E23592" wp14:editId="5E2DCBEC">
            <wp:extent cx="4576572" cy="1118615"/>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9"/>
                    <a:stretch>
                      <a:fillRect/>
                    </a:stretch>
                  </pic:blipFill>
                  <pic:spPr bwMode="auto">
                    <a:xfrm>
                      <a:off x="0" y="0"/>
                      <a:ext cx="4576572" cy="1118615"/>
                    </a:xfrm>
                    <a:prstGeom prst="rect">
                      <a:avLst/>
                    </a:prstGeom>
                    <a:noFill/>
                    <a:ln>
                      <a:noFill/>
                    </a:ln>
                  </pic:spPr>
                </pic:pic>
              </a:graphicData>
            </a:graphic>
          </wp:inline>
        </w:drawing>
      </w:r>
    </w:p>
    <w:p w14:paraId="10C6BA5C" w14:textId="77777777" w:rsidR="00BC4420" w:rsidRDefault="004F0FC7">
      <w:pPr>
        <w:pStyle w:val="Image"/>
      </w:pPr>
      <w:r>
        <w:rPr>
          <w:noProof/>
        </w:rPr>
        <w:drawing>
          <wp:inline distT="0" distB="0" distL="0" distR="0" wp14:anchorId="1DF50B2F" wp14:editId="5CBACA83">
            <wp:extent cx="4576572" cy="1110995"/>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0"/>
                    <a:stretch>
                      <a:fillRect/>
                    </a:stretch>
                  </pic:blipFill>
                  <pic:spPr bwMode="auto">
                    <a:xfrm>
                      <a:off x="0" y="0"/>
                      <a:ext cx="4576572" cy="1110995"/>
                    </a:xfrm>
                    <a:prstGeom prst="rect">
                      <a:avLst/>
                    </a:prstGeom>
                    <a:noFill/>
                    <a:ln>
                      <a:noFill/>
                    </a:ln>
                  </pic:spPr>
                </pic:pic>
              </a:graphicData>
            </a:graphic>
          </wp:inline>
        </w:drawing>
      </w:r>
    </w:p>
    <w:p w14:paraId="32E81498" w14:textId="77777777" w:rsidR="00BC4420" w:rsidRDefault="004F0FC7">
      <w:pPr>
        <w:pStyle w:val="Copyright"/>
      </w:pPr>
      <w:r>
        <w:t>Text: Joachim Neander, 1650–80; tr. Catherine Winkworth, 1827–78, alt.</w:t>
      </w:r>
      <w:r>
        <w:br/>
        <w:t xml:space="preserve">Tune: Ander Theil Des </w:t>
      </w:r>
      <w:proofErr w:type="spellStart"/>
      <w:r>
        <w:t>Erneuerten</w:t>
      </w:r>
      <w:proofErr w:type="spellEnd"/>
      <w:r>
        <w:t xml:space="preserve"> Gesang-Buchs, 1665, Stralsund</w:t>
      </w:r>
      <w:r>
        <w:br/>
        <w:t>Text and tune: Public domain</w:t>
      </w:r>
    </w:p>
    <w:p w14:paraId="0C6AD567" w14:textId="77777777" w:rsidR="00BC4420" w:rsidRDefault="00BC4420">
      <w:pPr>
        <w:pStyle w:val="Body"/>
      </w:pPr>
    </w:p>
    <w:p w14:paraId="79897D26" w14:textId="77777777" w:rsidR="00BC4420" w:rsidRDefault="004F0FC7">
      <w:pPr>
        <w:pStyle w:val="Heading"/>
      </w:pPr>
      <w:r>
        <w:t>Confession and Absolution</w:t>
      </w:r>
    </w:p>
    <w:p w14:paraId="6546F283" w14:textId="77777777" w:rsidR="00BC4420" w:rsidRDefault="004F0FC7">
      <w:pPr>
        <w:pStyle w:val="Rubric"/>
      </w:pPr>
      <w:r>
        <w:t>Stand</w:t>
      </w:r>
    </w:p>
    <w:p w14:paraId="403E6872" w14:textId="77777777" w:rsidR="00BC4420" w:rsidRDefault="004F0FC7">
      <w:pPr>
        <w:pStyle w:val="Rubric"/>
      </w:pPr>
      <w:r>
        <w:t>The sign of the cross may be made by all in remembrance of their Baptism.</w:t>
      </w:r>
    </w:p>
    <w:p w14:paraId="3539B681" w14:textId="77777777" w:rsidR="00BC4420" w:rsidRDefault="00BC4420">
      <w:pPr>
        <w:pStyle w:val="Body"/>
      </w:pPr>
    </w:p>
    <w:p w14:paraId="021B4B95" w14:textId="77777777" w:rsidR="00BC4420" w:rsidRDefault="004F0FC7">
      <w:pPr>
        <w:pStyle w:val="LSBResponsorial"/>
      </w:pPr>
      <w:r>
        <w:rPr>
          <w:rStyle w:val="LSBSymbol"/>
        </w:rPr>
        <w:lastRenderedPageBreak/>
        <w:t>P</w:t>
      </w:r>
      <w:r>
        <w:tab/>
        <w:t xml:space="preserve">In the name of the Father and of the </w:t>
      </w:r>
      <w:r>
        <w:rPr>
          <w:rStyle w:val="LSBSymbol"/>
        </w:rPr>
        <w:t>T</w:t>
      </w:r>
      <w:r>
        <w:t xml:space="preserve"> Son and of the Holy Spirit.</w:t>
      </w:r>
    </w:p>
    <w:p w14:paraId="6C2F4900" w14:textId="77777777" w:rsidR="00BC4420" w:rsidRDefault="004F0FC7">
      <w:pPr>
        <w:pStyle w:val="LSBResponsorial"/>
      </w:pPr>
      <w:r>
        <w:rPr>
          <w:rStyle w:val="LSBSymbol"/>
        </w:rPr>
        <w:t>C</w:t>
      </w:r>
      <w:r>
        <w:tab/>
      </w:r>
      <w:r>
        <w:rPr>
          <w:b/>
        </w:rPr>
        <w:t>Amen.</w:t>
      </w:r>
    </w:p>
    <w:p w14:paraId="2B85BF27" w14:textId="77777777" w:rsidR="00BC4420" w:rsidRDefault="004F0FC7">
      <w:pPr>
        <w:pStyle w:val="LSBResponsorial"/>
      </w:pPr>
      <w:r>
        <w:rPr>
          <w:rStyle w:val="LSBSymbol"/>
        </w:rPr>
        <w:t>P</w:t>
      </w:r>
      <w:r>
        <w:tab/>
        <w:t>Our help is in the name of the Lord,</w:t>
      </w:r>
    </w:p>
    <w:p w14:paraId="4503135C" w14:textId="77777777" w:rsidR="00BC4420" w:rsidRDefault="004F0FC7">
      <w:pPr>
        <w:pStyle w:val="LSBResponsorial"/>
      </w:pPr>
      <w:r>
        <w:rPr>
          <w:rStyle w:val="LSBSymbol"/>
        </w:rPr>
        <w:t>C</w:t>
      </w:r>
      <w:r>
        <w:tab/>
      </w:r>
      <w:r>
        <w:rPr>
          <w:b/>
        </w:rPr>
        <w:t>who made heaven and earth.</w:t>
      </w:r>
    </w:p>
    <w:p w14:paraId="08336BDA" w14:textId="0B5E864C" w:rsidR="00BC4420" w:rsidRDefault="004F0FC7" w:rsidP="005804DB">
      <w:pPr>
        <w:pStyle w:val="Body"/>
      </w:pPr>
      <w:r>
        <w:t xml:space="preserve"> </w:t>
      </w:r>
      <w:r>
        <w:rPr>
          <w:rStyle w:val="LSBSymbol"/>
        </w:rPr>
        <w:t>P</w:t>
      </w:r>
      <w:r>
        <w:tab/>
        <w:t>If You, O Lord, kept a record of sins, O Lord, who could stand?</w:t>
      </w:r>
    </w:p>
    <w:p w14:paraId="37BD502E" w14:textId="77777777" w:rsidR="00BC4420" w:rsidRDefault="004F0FC7">
      <w:pPr>
        <w:pStyle w:val="LSBResponsorial"/>
      </w:pPr>
      <w:r>
        <w:rPr>
          <w:rStyle w:val="LSBSymbol"/>
        </w:rPr>
        <w:t>C</w:t>
      </w:r>
      <w:r>
        <w:tab/>
      </w:r>
      <w:r>
        <w:rPr>
          <w:b/>
        </w:rPr>
        <w:t xml:space="preserve">But with You there is forgiveness; </w:t>
      </w:r>
      <w:proofErr w:type="gramStart"/>
      <w:r>
        <w:rPr>
          <w:b/>
        </w:rPr>
        <w:t>therefore</w:t>
      </w:r>
      <w:proofErr w:type="gramEnd"/>
      <w:r>
        <w:rPr>
          <w:b/>
        </w:rPr>
        <w:t xml:space="preserve"> You are feared.</w:t>
      </w:r>
    </w:p>
    <w:p w14:paraId="74B9C136" w14:textId="77777777" w:rsidR="00BC4420" w:rsidRPr="005804DB" w:rsidRDefault="004F0FC7">
      <w:pPr>
        <w:pStyle w:val="Body"/>
        <w:rPr>
          <w:sz w:val="16"/>
          <w:szCs w:val="16"/>
        </w:rPr>
      </w:pPr>
      <w:r>
        <w:t xml:space="preserve"> </w:t>
      </w:r>
    </w:p>
    <w:p w14:paraId="15361FEB" w14:textId="77777777" w:rsidR="00BC4420" w:rsidRDefault="004F0FC7">
      <w:pPr>
        <w:pStyle w:val="LSBResponsorial"/>
      </w:pPr>
      <w:r>
        <w:rPr>
          <w:rStyle w:val="LSBSymbol"/>
        </w:rPr>
        <w:t>P</w:t>
      </w:r>
      <w: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5873320B" w14:textId="77777777" w:rsidR="00BC4420" w:rsidRPr="009950AE" w:rsidRDefault="00BC4420">
      <w:pPr>
        <w:pStyle w:val="Body"/>
        <w:rPr>
          <w:sz w:val="16"/>
          <w:szCs w:val="16"/>
        </w:rPr>
      </w:pPr>
    </w:p>
    <w:p w14:paraId="7C7FB842" w14:textId="1F8185E5" w:rsidR="009950AE" w:rsidRPr="009950AE" w:rsidRDefault="009950AE">
      <w:pPr>
        <w:pStyle w:val="Body"/>
        <w:rPr>
          <w:i/>
          <w:iCs/>
          <w:color w:val="7030A0"/>
          <w:sz w:val="28"/>
          <w:szCs w:val="28"/>
        </w:rPr>
      </w:pPr>
      <w:r w:rsidRPr="009950AE">
        <w:rPr>
          <w:i/>
          <w:iCs/>
          <w:color w:val="7030A0"/>
          <w:sz w:val="28"/>
          <w:szCs w:val="28"/>
        </w:rPr>
        <w:t>Pause for reflection</w:t>
      </w:r>
    </w:p>
    <w:p w14:paraId="28B2C12F" w14:textId="77777777" w:rsidR="009950AE" w:rsidRPr="009950AE" w:rsidRDefault="009950AE">
      <w:pPr>
        <w:pStyle w:val="Body"/>
        <w:rPr>
          <w:sz w:val="16"/>
          <w:szCs w:val="16"/>
        </w:rPr>
      </w:pPr>
    </w:p>
    <w:p w14:paraId="5653A843" w14:textId="77777777" w:rsidR="00BC4420" w:rsidRDefault="004F0FC7">
      <w:pPr>
        <w:pStyle w:val="LSBResponsorial"/>
      </w:pPr>
      <w:r>
        <w:rPr>
          <w:rStyle w:val="LSBSymbol"/>
        </w:rPr>
        <w:t>C</w:t>
      </w:r>
      <w:r>
        <w:tab/>
      </w:r>
      <w:r>
        <w:rPr>
          <w:b/>
        </w:rPr>
        <w:t>Almighty God, have mercy upon us, forgive us our sins, and lead us to everlasting life. Amen.</w:t>
      </w:r>
    </w:p>
    <w:p w14:paraId="626AEB21" w14:textId="77777777" w:rsidR="00BC4420" w:rsidRPr="005804DB" w:rsidRDefault="00BC4420">
      <w:pPr>
        <w:pStyle w:val="Body"/>
        <w:rPr>
          <w:sz w:val="16"/>
          <w:szCs w:val="16"/>
        </w:rPr>
      </w:pPr>
    </w:p>
    <w:p w14:paraId="00D203A8" w14:textId="1BC677DF" w:rsidR="00EF54B8" w:rsidRDefault="004F0FC7" w:rsidP="00EF54B8">
      <w:pPr>
        <w:pStyle w:val="LSBResponsorial"/>
      </w:pPr>
      <w:r>
        <w:rPr>
          <w:rStyle w:val="LSBSymbol"/>
        </w:rPr>
        <w:t>P</w:t>
      </w:r>
      <w:r>
        <w:tab/>
      </w:r>
      <w:r w:rsidR="00EF54B8">
        <w:t xml:space="preserve">Almighty God, in His mercy has given His Son to die for you and for His sake forgive you all you </w:t>
      </w:r>
      <w:proofErr w:type="gramStart"/>
      <w:r w:rsidR="00EF54B8">
        <w:t>sins</w:t>
      </w:r>
      <w:proofErr w:type="gramEnd"/>
      <w:r w:rsidR="00EF54B8">
        <w:t xml:space="preserve">.  As a called servant of Christ, and by His authority, I therefore forgive you all your sins in the name of the Father and of the </w:t>
      </w:r>
      <w:r w:rsidR="00EF54B8">
        <w:rPr>
          <w:rStyle w:val="LSBSymbol"/>
        </w:rPr>
        <w:t>T</w:t>
      </w:r>
      <w:r w:rsidR="00EF54B8">
        <w:t xml:space="preserve"> Son and of the Holy Spirit.</w:t>
      </w:r>
    </w:p>
    <w:p w14:paraId="209E2886" w14:textId="13E2EFDE" w:rsidR="00BC4420" w:rsidRDefault="004F0FC7">
      <w:pPr>
        <w:pStyle w:val="LSBResponsorial"/>
      </w:pPr>
      <w:r>
        <w:rPr>
          <w:rStyle w:val="LSBSymbol"/>
        </w:rPr>
        <w:t>C</w:t>
      </w:r>
      <w:r>
        <w:tab/>
      </w:r>
      <w:r>
        <w:rPr>
          <w:b/>
        </w:rPr>
        <w:t>Amen.</w:t>
      </w:r>
    </w:p>
    <w:p w14:paraId="6E8565A8" w14:textId="77777777" w:rsidR="00BC4420" w:rsidRDefault="00BC4420">
      <w:pPr>
        <w:pStyle w:val="Body"/>
      </w:pPr>
    </w:p>
    <w:p w14:paraId="0E99DB17" w14:textId="77777777" w:rsidR="00BC4420" w:rsidRDefault="004F0FC7">
      <w:pPr>
        <w:pStyle w:val="Rubric"/>
      </w:pPr>
      <w:r>
        <w:t>Stand</w:t>
      </w:r>
    </w:p>
    <w:p w14:paraId="48EFD672" w14:textId="77777777" w:rsidR="00BC4420" w:rsidRDefault="004F0FC7">
      <w:pPr>
        <w:pStyle w:val="Heading"/>
      </w:pPr>
      <w:r>
        <w:t>Service of the Word</w:t>
      </w:r>
    </w:p>
    <w:p w14:paraId="66C5DC63" w14:textId="4E052C89" w:rsidR="00BC4420" w:rsidRDefault="004F0FC7">
      <w:pPr>
        <w:pStyle w:val="Caption"/>
      </w:pPr>
      <w:r>
        <w:t xml:space="preserve">Invitatory </w:t>
      </w:r>
      <w:r w:rsidRPr="002035B4">
        <w:rPr>
          <w:b w:val="0"/>
          <w:bCs/>
          <w:szCs w:val="28"/>
        </w:rPr>
        <w:t xml:space="preserve">for </w:t>
      </w:r>
      <w:proofErr w:type="spellStart"/>
      <w:r w:rsidRPr="002035B4">
        <w:rPr>
          <w:b w:val="0"/>
          <w:bCs/>
          <w:szCs w:val="28"/>
        </w:rPr>
        <w:t>trinitytide</w:t>
      </w:r>
      <w:proofErr w:type="spellEnd"/>
      <w:r>
        <w:tab/>
      </w:r>
    </w:p>
    <w:p w14:paraId="0D01FA66" w14:textId="7BF493C5" w:rsidR="00392839" w:rsidRDefault="002035B4">
      <w:pPr>
        <w:pStyle w:val="Poetry"/>
      </w:pPr>
      <w:r>
        <w:t>The Lord has sanctified us in the true faith</w:t>
      </w:r>
      <w:r w:rsidR="004F0FC7">
        <w:t>,</w:t>
      </w:r>
      <w:r w:rsidR="00392839">
        <w:t xml:space="preserve"> </w:t>
      </w:r>
      <w:r w:rsidR="004F0FC7">
        <w:br/>
      </w:r>
      <w:r w:rsidR="004F0FC7">
        <w:tab/>
      </w:r>
      <w:r w:rsidR="00392839">
        <w:t xml:space="preserve">O come, let us worship </w:t>
      </w:r>
      <w:proofErr w:type="gramStart"/>
      <w:r w:rsidR="00392839">
        <w:t>Him.</w:t>
      </w:r>
      <w:r w:rsidR="004F0FC7">
        <w:rPr>
          <w:rStyle w:val="ChantMark"/>
        </w:rPr>
        <w:t>*</w:t>
      </w:r>
      <w:proofErr w:type="gramEnd"/>
      <w:r w:rsidR="004F0FC7">
        <w:br/>
      </w:r>
      <w:r w:rsidR="00392839" w:rsidRPr="00392839">
        <w:rPr>
          <w:b/>
          <w:bCs/>
        </w:rPr>
        <w:t>We know no other God except the Lord,</w:t>
      </w:r>
      <w:r w:rsidR="004F0FC7" w:rsidRPr="00392839">
        <w:rPr>
          <w:b/>
          <w:bCs/>
        </w:rPr>
        <w:br/>
      </w:r>
      <w:r w:rsidR="004F0FC7" w:rsidRPr="00392839">
        <w:rPr>
          <w:b/>
          <w:bCs/>
        </w:rPr>
        <w:tab/>
      </w:r>
      <w:r w:rsidR="00392839" w:rsidRPr="00392839">
        <w:rPr>
          <w:b/>
          <w:bCs/>
        </w:rPr>
        <w:t>in whom we trust</w:t>
      </w:r>
      <w:r w:rsidR="00392839">
        <w:t xml:space="preserve">. </w:t>
      </w:r>
      <w:r w:rsidR="00392839">
        <w:rPr>
          <w:rStyle w:val="ChantMark"/>
        </w:rPr>
        <w:t>*</w:t>
      </w:r>
    </w:p>
    <w:p w14:paraId="6CA64DB6" w14:textId="77777777" w:rsidR="00BC4420" w:rsidRDefault="004F0FC7">
      <w:pPr>
        <w:pStyle w:val="Caption"/>
      </w:pPr>
      <w:r>
        <w:lastRenderedPageBreak/>
        <w:t>Introit</w:t>
      </w:r>
      <w:r>
        <w:tab/>
      </w:r>
      <w:r>
        <w:rPr>
          <w:rStyle w:val="Subcaption"/>
          <w:b w:val="0"/>
        </w:rPr>
        <w:t>Psalm 119:28–32; antiphon: v. 27</w:t>
      </w:r>
    </w:p>
    <w:p w14:paraId="430021A6" w14:textId="5622C875" w:rsidR="00BC4420" w:rsidRDefault="004F0FC7">
      <w:pPr>
        <w:pStyle w:val="Poetry"/>
      </w:pPr>
      <w:r>
        <w:t xml:space="preserve">Make me understand the way of your  </w:t>
      </w:r>
      <w:r>
        <w:rPr>
          <w:rStyle w:val="ChantMark"/>
        </w:rPr>
        <w:t>|</w:t>
      </w:r>
      <w:r>
        <w:t xml:space="preserve"> precepts,</w:t>
      </w:r>
      <w:r>
        <w:rPr>
          <w:rStyle w:val="ChantMark"/>
        </w:rPr>
        <w:t>*</w:t>
      </w:r>
      <w:r>
        <w:br/>
      </w:r>
      <w:r>
        <w:tab/>
      </w:r>
      <w:r>
        <w:rPr>
          <w:b/>
        </w:rPr>
        <w:t xml:space="preserve">and I will meditate on your </w:t>
      </w:r>
      <w:r>
        <w:t xml:space="preserve"> </w:t>
      </w:r>
      <w:r>
        <w:rPr>
          <w:rStyle w:val="ChantMark"/>
        </w:rPr>
        <w:t>|</w:t>
      </w:r>
      <w:r>
        <w:rPr>
          <w:b/>
        </w:rPr>
        <w:t xml:space="preserve"> wondrous works.</w:t>
      </w:r>
      <w:r>
        <w:br/>
        <w:t xml:space="preserve">My soul melts away for  </w:t>
      </w:r>
      <w:r>
        <w:rPr>
          <w:rStyle w:val="ChantMark"/>
        </w:rPr>
        <w:t>|</w:t>
      </w:r>
      <w:r>
        <w:t xml:space="preserve"> sorrow;</w:t>
      </w:r>
      <w:r>
        <w:rPr>
          <w:rStyle w:val="ChantMark"/>
        </w:rPr>
        <w:t>*</w:t>
      </w:r>
      <w:r>
        <w:br/>
      </w:r>
      <w:r>
        <w:tab/>
      </w:r>
      <w:r>
        <w:rPr>
          <w:b/>
        </w:rPr>
        <w:t xml:space="preserve">strengthen me according </w:t>
      </w:r>
      <w:r>
        <w:t xml:space="preserve"> </w:t>
      </w:r>
      <w:r>
        <w:rPr>
          <w:rStyle w:val="ChantMark"/>
        </w:rPr>
        <w:t>|</w:t>
      </w:r>
      <w:r>
        <w:rPr>
          <w:b/>
        </w:rPr>
        <w:t xml:space="preserve"> to your word!</w:t>
      </w:r>
      <w:r>
        <w:br/>
        <w:t xml:space="preserve">Put false ways  </w:t>
      </w:r>
      <w:r>
        <w:rPr>
          <w:rStyle w:val="ChantMark"/>
        </w:rPr>
        <w:t>|</w:t>
      </w:r>
      <w:r>
        <w:t xml:space="preserve"> far from me</w:t>
      </w:r>
      <w:r>
        <w:rPr>
          <w:rStyle w:val="ChantMark"/>
        </w:rPr>
        <w:t>*</w:t>
      </w:r>
      <w:r>
        <w:br/>
      </w:r>
      <w:r>
        <w:tab/>
      </w:r>
      <w:r>
        <w:rPr>
          <w:b/>
        </w:rPr>
        <w:t xml:space="preserve">and graciously teach </w:t>
      </w:r>
      <w:r>
        <w:t xml:space="preserve"> </w:t>
      </w:r>
      <w:r>
        <w:rPr>
          <w:rStyle w:val="ChantMark"/>
        </w:rPr>
        <w:t>|</w:t>
      </w:r>
      <w:r>
        <w:rPr>
          <w:b/>
        </w:rPr>
        <w:t xml:space="preserve"> me your law!</w:t>
      </w:r>
      <w:r>
        <w:br/>
        <w:t xml:space="preserve">I have chosen the way of  </w:t>
      </w:r>
      <w:r>
        <w:rPr>
          <w:rStyle w:val="ChantMark"/>
        </w:rPr>
        <w:t>|</w:t>
      </w:r>
      <w:r>
        <w:t xml:space="preserve"> faithfulness;</w:t>
      </w:r>
      <w:r>
        <w:rPr>
          <w:rStyle w:val="ChantMark"/>
        </w:rPr>
        <w:t>*</w:t>
      </w:r>
      <w:r>
        <w:br/>
      </w:r>
      <w:r>
        <w:tab/>
      </w:r>
      <w:r>
        <w:rPr>
          <w:b/>
        </w:rPr>
        <w:t>I set your just decrees be-</w:t>
      </w:r>
      <w:r>
        <w:t xml:space="preserve"> </w:t>
      </w:r>
      <w:r>
        <w:rPr>
          <w:rStyle w:val="ChantMark"/>
        </w:rPr>
        <w:t>|</w:t>
      </w:r>
      <w:r>
        <w:rPr>
          <w:b/>
        </w:rPr>
        <w:t xml:space="preserve"> </w:t>
      </w:r>
      <w:proofErr w:type="spellStart"/>
      <w:r>
        <w:rPr>
          <w:b/>
        </w:rPr>
        <w:t>fore</w:t>
      </w:r>
      <w:proofErr w:type="spellEnd"/>
      <w:r>
        <w:rPr>
          <w:b/>
        </w:rPr>
        <w:t xml:space="preserve"> me.</w:t>
      </w:r>
      <w:r>
        <w:br/>
        <w:t xml:space="preserve">I cling to your testimonies,  </w:t>
      </w:r>
      <w:r>
        <w:rPr>
          <w:rStyle w:val="ChantMark"/>
        </w:rPr>
        <w:t>|</w:t>
      </w:r>
      <w:r>
        <w:t xml:space="preserve"> O </w:t>
      </w:r>
      <w:r>
        <w:rPr>
          <w:rStyle w:val="DivineName"/>
        </w:rPr>
        <w:t>Lord</w:t>
      </w:r>
      <w:r>
        <w:t>;</w:t>
      </w:r>
      <w:r>
        <w:rPr>
          <w:rStyle w:val="ChantMark"/>
        </w:rPr>
        <w:t>*</w:t>
      </w:r>
      <w:r>
        <w:br/>
      </w:r>
      <w:r>
        <w:tab/>
      </w:r>
      <w:r>
        <w:rPr>
          <w:b/>
        </w:rPr>
        <w:t xml:space="preserve">let me not be </w:t>
      </w:r>
      <w:r>
        <w:t xml:space="preserve"> </w:t>
      </w:r>
      <w:r>
        <w:rPr>
          <w:rStyle w:val="ChantMark"/>
        </w:rPr>
        <w:t>|</w:t>
      </w:r>
      <w:r>
        <w:rPr>
          <w:b/>
        </w:rPr>
        <w:t xml:space="preserve"> put to shame!</w:t>
      </w:r>
      <w:r>
        <w:br/>
        <w:t xml:space="preserve">I will run in the way of your com- </w:t>
      </w:r>
      <w:r>
        <w:rPr>
          <w:rStyle w:val="ChantMark"/>
        </w:rPr>
        <w:t>|</w:t>
      </w:r>
      <w:r>
        <w:t xml:space="preserve"> </w:t>
      </w:r>
      <w:proofErr w:type="spellStart"/>
      <w:r>
        <w:t>mandments</w:t>
      </w:r>
      <w:proofErr w:type="spellEnd"/>
      <w:r>
        <w:rPr>
          <w:rStyle w:val="ChantMark"/>
        </w:rPr>
        <w:t>*</w:t>
      </w:r>
      <w:r>
        <w:br/>
      </w:r>
      <w:r>
        <w:tab/>
      </w:r>
      <w:r>
        <w:rPr>
          <w:b/>
        </w:rPr>
        <w:t xml:space="preserve">when you </w:t>
      </w:r>
      <w:proofErr w:type="spellStart"/>
      <w:r>
        <w:rPr>
          <w:b/>
        </w:rPr>
        <w:t>en</w:t>
      </w:r>
      <w:proofErr w:type="spellEnd"/>
      <w:r>
        <w:rPr>
          <w:b/>
        </w:rPr>
        <w:t>-</w:t>
      </w:r>
      <w:r>
        <w:t xml:space="preserve"> </w:t>
      </w:r>
      <w:r>
        <w:rPr>
          <w:rStyle w:val="ChantMark"/>
        </w:rPr>
        <w:t>|</w:t>
      </w:r>
      <w:r>
        <w:rPr>
          <w:b/>
        </w:rPr>
        <w:t xml:space="preserve"> large my heart!</w:t>
      </w:r>
      <w:r>
        <w:br/>
      </w:r>
      <w:r>
        <w:rPr>
          <w:b/>
        </w:rPr>
        <w:t xml:space="preserve">Glory be to the Father and </w:t>
      </w:r>
      <w:r>
        <w:t xml:space="preserve"> </w:t>
      </w:r>
      <w:r>
        <w:rPr>
          <w:rStyle w:val="ChantMark"/>
        </w:rPr>
        <w:t>|</w:t>
      </w:r>
      <w:r>
        <w:rPr>
          <w:b/>
        </w:rPr>
        <w:t xml:space="preserve"> to the Son</w:t>
      </w:r>
      <w:r w:rsidR="005804DB">
        <w:rPr>
          <w:rStyle w:val="ChantMark"/>
        </w:rPr>
        <w:t xml:space="preserve"> </w:t>
      </w:r>
      <w:r>
        <w:rPr>
          <w:b/>
        </w:rPr>
        <w:t xml:space="preserve">and to the Holy </w:t>
      </w:r>
      <w:r>
        <w:t xml:space="preserve"> </w:t>
      </w:r>
      <w:r>
        <w:rPr>
          <w:rStyle w:val="ChantMark"/>
        </w:rPr>
        <w:t>|</w:t>
      </w:r>
      <w:r>
        <w:rPr>
          <w:b/>
        </w:rPr>
        <w:t xml:space="preserve"> Spirit;</w:t>
      </w:r>
      <w:r>
        <w:br/>
      </w:r>
      <w:r>
        <w:rPr>
          <w:b/>
        </w:rPr>
        <w:t>as it was in the be-</w:t>
      </w:r>
      <w:r>
        <w:t xml:space="preserve"> </w:t>
      </w:r>
      <w:r>
        <w:rPr>
          <w:rStyle w:val="ChantMark"/>
        </w:rPr>
        <w:t>|</w:t>
      </w:r>
      <w:r>
        <w:rPr>
          <w:b/>
        </w:rPr>
        <w:t xml:space="preserve"> ginning,</w:t>
      </w:r>
      <w:r w:rsidR="005804DB">
        <w:rPr>
          <w:b/>
        </w:rPr>
        <w:t xml:space="preserve"> </w:t>
      </w:r>
      <w:r>
        <w:rPr>
          <w:b/>
        </w:rPr>
        <w:t xml:space="preserve">is now, and will be forever. </w:t>
      </w:r>
      <w:r>
        <w:t xml:space="preserve"> </w:t>
      </w:r>
      <w:r>
        <w:rPr>
          <w:rStyle w:val="ChantMark"/>
        </w:rPr>
        <w:t>|</w:t>
      </w:r>
      <w:r>
        <w:rPr>
          <w:b/>
        </w:rPr>
        <w:t xml:space="preserve"> Amen.</w:t>
      </w:r>
      <w:r>
        <w:br/>
        <w:t xml:space="preserve">Make me understand the way of </w:t>
      </w:r>
      <w:proofErr w:type="gramStart"/>
      <w:r>
        <w:t xml:space="preserve">your  </w:t>
      </w:r>
      <w:r>
        <w:rPr>
          <w:rStyle w:val="ChantMark"/>
        </w:rPr>
        <w:t>|</w:t>
      </w:r>
      <w:proofErr w:type="gramEnd"/>
      <w:r>
        <w:t xml:space="preserve"> </w:t>
      </w:r>
      <w:proofErr w:type="gramStart"/>
      <w:r>
        <w:t>precepts,</w:t>
      </w:r>
      <w:r>
        <w:rPr>
          <w:rStyle w:val="ChantMark"/>
        </w:rPr>
        <w:t>*</w:t>
      </w:r>
      <w:proofErr w:type="gramEnd"/>
      <w:r>
        <w:br/>
      </w:r>
      <w:r>
        <w:tab/>
      </w:r>
      <w:r>
        <w:rPr>
          <w:b/>
        </w:rPr>
        <w:t xml:space="preserve">and I will meditate on </w:t>
      </w:r>
      <w:proofErr w:type="gramStart"/>
      <w:r>
        <w:rPr>
          <w:b/>
        </w:rPr>
        <w:t xml:space="preserve">your </w:t>
      </w:r>
      <w:r>
        <w:t xml:space="preserve"> </w:t>
      </w:r>
      <w:r>
        <w:rPr>
          <w:rStyle w:val="ChantMark"/>
        </w:rPr>
        <w:t>|</w:t>
      </w:r>
      <w:proofErr w:type="gramEnd"/>
      <w:r>
        <w:rPr>
          <w:b/>
        </w:rPr>
        <w:t xml:space="preserve"> wondrous works.</w:t>
      </w:r>
    </w:p>
    <w:p w14:paraId="6713FE1A" w14:textId="77777777" w:rsidR="00E451B9" w:rsidRDefault="00E451B9" w:rsidP="00E451B9">
      <w:pPr>
        <w:pStyle w:val="Caption"/>
        <w:rPr>
          <w:rStyle w:val="Subcaption"/>
          <w:b w:val="0"/>
        </w:rPr>
      </w:pPr>
      <w:r>
        <w:t>Kyrie</w:t>
      </w:r>
      <w:r>
        <w:tab/>
      </w:r>
      <w:r>
        <w:rPr>
          <w:rStyle w:val="Subcaption"/>
          <w:b w:val="0"/>
        </w:rPr>
        <w:t>204</w:t>
      </w:r>
    </w:p>
    <w:p w14:paraId="050810E7" w14:textId="77777777" w:rsidR="00E451B9" w:rsidRPr="00574434" w:rsidRDefault="00E451B9" w:rsidP="00E451B9">
      <w:pPr>
        <w:pStyle w:val="LSBResponsorial"/>
        <w:rPr>
          <w:rStyle w:val="LSBSymbol"/>
          <w:sz w:val="16"/>
          <w:szCs w:val="16"/>
        </w:rPr>
      </w:pPr>
    </w:p>
    <w:p w14:paraId="217D1F26" w14:textId="77777777" w:rsidR="00E451B9" w:rsidRDefault="00E451B9" w:rsidP="00E451B9">
      <w:pPr>
        <w:pStyle w:val="LSBResponsorial"/>
      </w:pPr>
      <w:r>
        <w:rPr>
          <w:rStyle w:val="LSBSymbol"/>
        </w:rPr>
        <w:t>P</w:t>
      </w:r>
      <w:r>
        <w:tab/>
        <w:t>In Peace, let us pray to the Lord</w:t>
      </w:r>
    </w:p>
    <w:p w14:paraId="5820B53E" w14:textId="77777777" w:rsidR="00E451B9" w:rsidRDefault="00E451B9" w:rsidP="00E451B9">
      <w:pPr>
        <w:pStyle w:val="LSBResponsorial"/>
      </w:pPr>
      <w:r>
        <w:rPr>
          <w:noProof/>
        </w:rPr>
        <w:drawing>
          <wp:inline distT="0" distB="0" distL="0" distR="0" wp14:anchorId="1B65BDC0" wp14:editId="292D2A8B">
            <wp:extent cx="4343400" cy="608965"/>
            <wp:effectExtent l="0" t="0" r="0" b="635"/>
            <wp:docPr id="20744668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pic:cNvPicPr>
                  </pic:nvPicPr>
                  <pic:blipFill>
                    <a:blip r:embed="rId11"/>
                    <a:stretch>
                      <a:fillRect/>
                    </a:stretch>
                  </pic:blipFill>
                  <pic:spPr bwMode="auto">
                    <a:xfrm>
                      <a:off x="0" y="0"/>
                      <a:ext cx="4343400" cy="608965"/>
                    </a:xfrm>
                    <a:prstGeom prst="rect">
                      <a:avLst/>
                    </a:prstGeom>
                    <a:noFill/>
                    <a:ln>
                      <a:noFill/>
                    </a:ln>
                  </pic:spPr>
                </pic:pic>
              </a:graphicData>
            </a:graphic>
          </wp:inline>
        </w:drawing>
      </w:r>
    </w:p>
    <w:p w14:paraId="753E9153" w14:textId="77777777" w:rsidR="00663898" w:rsidRDefault="00663898" w:rsidP="00E451B9">
      <w:pPr>
        <w:pStyle w:val="LSBResponsorial"/>
      </w:pPr>
    </w:p>
    <w:p w14:paraId="79D5ED74" w14:textId="1074B6EC" w:rsidR="00E451B9" w:rsidRDefault="00E451B9" w:rsidP="00E451B9">
      <w:pPr>
        <w:pStyle w:val="LSBResponsorial"/>
      </w:pPr>
      <w:r>
        <w:rPr>
          <w:rStyle w:val="LSBSymbol"/>
        </w:rPr>
        <w:t>P</w:t>
      </w:r>
      <w:r>
        <w:tab/>
        <w:t>For the peace of the whole world, for the wellbeing of the Church of God and for the unity of all; let us pray to the Lord.</w:t>
      </w:r>
    </w:p>
    <w:p w14:paraId="1F03647E" w14:textId="77777777" w:rsidR="00E451B9" w:rsidRDefault="00E451B9" w:rsidP="00E451B9">
      <w:pPr>
        <w:pStyle w:val="LSBResponsorial"/>
      </w:pPr>
      <w:r>
        <w:rPr>
          <w:noProof/>
        </w:rPr>
        <w:drawing>
          <wp:inline distT="0" distB="0" distL="0" distR="0" wp14:anchorId="44C5EE63" wp14:editId="78572846">
            <wp:extent cx="4343400" cy="608965"/>
            <wp:effectExtent l="0" t="0" r="0" b="635"/>
            <wp:docPr id="57015078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pic:cNvPicPr>
                  </pic:nvPicPr>
                  <pic:blipFill>
                    <a:blip r:embed="rId11"/>
                    <a:stretch>
                      <a:fillRect/>
                    </a:stretch>
                  </pic:blipFill>
                  <pic:spPr bwMode="auto">
                    <a:xfrm>
                      <a:off x="0" y="0"/>
                      <a:ext cx="4343400" cy="608965"/>
                    </a:xfrm>
                    <a:prstGeom prst="rect">
                      <a:avLst/>
                    </a:prstGeom>
                    <a:noFill/>
                    <a:ln>
                      <a:noFill/>
                    </a:ln>
                  </pic:spPr>
                </pic:pic>
              </a:graphicData>
            </a:graphic>
          </wp:inline>
        </w:drawing>
      </w:r>
    </w:p>
    <w:p w14:paraId="6032F83C" w14:textId="77777777" w:rsidR="00E451B9" w:rsidRDefault="00E451B9" w:rsidP="00E451B9">
      <w:pPr>
        <w:pStyle w:val="LSBResponsorial"/>
        <w:rPr>
          <w:rStyle w:val="LSBSymbol"/>
        </w:rPr>
      </w:pPr>
    </w:p>
    <w:p w14:paraId="1E69F40F" w14:textId="5FD99747" w:rsidR="00E451B9" w:rsidRDefault="00E451B9" w:rsidP="00E451B9">
      <w:pPr>
        <w:pStyle w:val="LSBResponsorial"/>
      </w:pPr>
      <w:r>
        <w:rPr>
          <w:rStyle w:val="LSBSymbol"/>
        </w:rPr>
        <w:t>P</w:t>
      </w:r>
      <w:r>
        <w:tab/>
        <w:t xml:space="preserve">For this holy House, and all who offer </w:t>
      </w:r>
      <w:r w:rsidR="00623FBB">
        <w:t xml:space="preserve">here </w:t>
      </w:r>
      <w:r>
        <w:t>their worship and praise; let us pray to the Lord.</w:t>
      </w:r>
    </w:p>
    <w:p w14:paraId="61C4AA41" w14:textId="77777777" w:rsidR="00E451B9" w:rsidRDefault="00E451B9" w:rsidP="00E451B9">
      <w:pPr>
        <w:pStyle w:val="LSBResponsorial"/>
      </w:pPr>
      <w:r>
        <w:rPr>
          <w:noProof/>
        </w:rPr>
        <w:drawing>
          <wp:inline distT="0" distB="0" distL="0" distR="0" wp14:anchorId="42B0FD3D" wp14:editId="1AEFF816">
            <wp:extent cx="4343400" cy="608965"/>
            <wp:effectExtent l="0" t="0" r="0" b="635"/>
            <wp:docPr id="10982720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pic:cNvPicPr>
                  </pic:nvPicPr>
                  <pic:blipFill>
                    <a:blip r:embed="rId11"/>
                    <a:stretch>
                      <a:fillRect/>
                    </a:stretch>
                  </pic:blipFill>
                  <pic:spPr bwMode="auto">
                    <a:xfrm>
                      <a:off x="0" y="0"/>
                      <a:ext cx="4343400" cy="608965"/>
                    </a:xfrm>
                    <a:prstGeom prst="rect">
                      <a:avLst/>
                    </a:prstGeom>
                    <a:noFill/>
                    <a:ln>
                      <a:noFill/>
                    </a:ln>
                  </pic:spPr>
                </pic:pic>
              </a:graphicData>
            </a:graphic>
          </wp:inline>
        </w:drawing>
      </w:r>
    </w:p>
    <w:p w14:paraId="23997E59" w14:textId="77777777" w:rsidR="00BC4420" w:rsidRDefault="004F0FC7">
      <w:pPr>
        <w:pStyle w:val="Caption"/>
      </w:pPr>
      <w:r>
        <w:lastRenderedPageBreak/>
        <w:t>This Is the Feast</w:t>
      </w:r>
      <w:r>
        <w:tab/>
      </w:r>
      <w:r>
        <w:rPr>
          <w:rStyle w:val="Subcaption"/>
          <w:b w:val="0"/>
        </w:rPr>
        <w:t>LSB 155</w:t>
      </w:r>
    </w:p>
    <w:p w14:paraId="5290EBAE" w14:textId="77777777" w:rsidR="00BC4420" w:rsidRDefault="004F0FC7">
      <w:pPr>
        <w:pStyle w:val="Image"/>
      </w:pPr>
      <w:r>
        <w:rPr>
          <w:noProof/>
        </w:rPr>
        <w:drawing>
          <wp:inline distT="0" distB="0" distL="0" distR="0" wp14:anchorId="04F7E586" wp14:editId="352D08AB">
            <wp:extent cx="4343400" cy="57149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2"/>
                    <a:stretch>
                      <a:fillRect/>
                    </a:stretch>
                  </pic:blipFill>
                  <pic:spPr bwMode="auto">
                    <a:xfrm>
                      <a:off x="0" y="0"/>
                      <a:ext cx="4343400" cy="571499"/>
                    </a:xfrm>
                    <a:prstGeom prst="rect">
                      <a:avLst/>
                    </a:prstGeom>
                    <a:noFill/>
                    <a:ln>
                      <a:noFill/>
                    </a:ln>
                  </pic:spPr>
                </pic:pic>
              </a:graphicData>
            </a:graphic>
          </wp:inline>
        </w:drawing>
      </w:r>
    </w:p>
    <w:p w14:paraId="1CAE59C4" w14:textId="77777777" w:rsidR="00BC4420" w:rsidRDefault="004F0FC7">
      <w:pPr>
        <w:pStyle w:val="Image"/>
      </w:pPr>
      <w:r>
        <w:rPr>
          <w:noProof/>
        </w:rPr>
        <w:drawing>
          <wp:inline distT="0" distB="0" distL="0" distR="0" wp14:anchorId="1BB24A6F" wp14:editId="21DE54A6">
            <wp:extent cx="4343400" cy="749299"/>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3"/>
                    <a:stretch>
                      <a:fillRect/>
                    </a:stretch>
                  </pic:blipFill>
                  <pic:spPr bwMode="auto">
                    <a:xfrm>
                      <a:off x="0" y="0"/>
                      <a:ext cx="4343400" cy="749299"/>
                    </a:xfrm>
                    <a:prstGeom prst="rect">
                      <a:avLst/>
                    </a:prstGeom>
                    <a:noFill/>
                    <a:ln>
                      <a:noFill/>
                    </a:ln>
                  </pic:spPr>
                </pic:pic>
              </a:graphicData>
            </a:graphic>
          </wp:inline>
        </w:drawing>
      </w:r>
    </w:p>
    <w:p w14:paraId="67B668BA" w14:textId="77777777" w:rsidR="00BC4420" w:rsidRDefault="004F0FC7">
      <w:pPr>
        <w:pStyle w:val="Image"/>
      </w:pPr>
      <w:r>
        <w:rPr>
          <w:noProof/>
        </w:rPr>
        <w:drawing>
          <wp:inline distT="0" distB="0" distL="0" distR="0" wp14:anchorId="6962335A" wp14:editId="7758F5BC">
            <wp:extent cx="4343400" cy="1371599"/>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4"/>
                    <a:stretch>
                      <a:fillRect/>
                    </a:stretch>
                  </pic:blipFill>
                  <pic:spPr bwMode="auto">
                    <a:xfrm>
                      <a:off x="0" y="0"/>
                      <a:ext cx="4343400" cy="1371599"/>
                    </a:xfrm>
                    <a:prstGeom prst="rect">
                      <a:avLst/>
                    </a:prstGeom>
                    <a:noFill/>
                    <a:ln>
                      <a:noFill/>
                    </a:ln>
                  </pic:spPr>
                </pic:pic>
              </a:graphicData>
            </a:graphic>
          </wp:inline>
        </w:drawing>
      </w:r>
    </w:p>
    <w:p w14:paraId="5BDC8E12" w14:textId="77777777" w:rsidR="00BC4420" w:rsidRDefault="004F0FC7">
      <w:pPr>
        <w:pStyle w:val="Image"/>
      </w:pPr>
      <w:r>
        <w:rPr>
          <w:noProof/>
        </w:rPr>
        <w:drawing>
          <wp:inline distT="0" distB="0" distL="0" distR="0" wp14:anchorId="2AD818AC" wp14:editId="3F373D33">
            <wp:extent cx="4343400" cy="1333499"/>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5"/>
                    <a:stretch>
                      <a:fillRect/>
                    </a:stretch>
                  </pic:blipFill>
                  <pic:spPr bwMode="auto">
                    <a:xfrm>
                      <a:off x="0" y="0"/>
                      <a:ext cx="4343400" cy="1333499"/>
                    </a:xfrm>
                    <a:prstGeom prst="rect">
                      <a:avLst/>
                    </a:prstGeom>
                    <a:noFill/>
                    <a:ln>
                      <a:noFill/>
                    </a:ln>
                  </pic:spPr>
                </pic:pic>
              </a:graphicData>
            </a:graphic>
          </wp:inline>
        </w:drawing>
      </w:r>
    </w:p>
    <w:p w14:paraId="374334F6" w14:textId="77777777" w:rsidR="00BC4420" w:rsidRDefault="004F0FC7">
      <w:pPr>
        <w:pStyle w:val="Image"/>
      </w:pPr>
      <w:r>
        <w:rPr>
          <w:noProof/>
        </w:rPr>
        <w:drawing>
          <wp:inline distT="0" distB="0" distL="0" distR="0" wp14:anchorId="4533A8A4" wp14:editId="69D9709F">
            <wp:extent cx="4343400" cy="74929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6"/>
                    <a:stretch>
                      <a:fillRect/>
                    </a:stretch>
                  </pic:blipFill>
                  <pic:spPr bwMode="auto">
                    <a:xfrm>
                      <a:off x="0" y="0"/>
                      <a:ext cx="4343400" cy="749299"/>
                    </a:xfrm>
                    <a:prstGeom prst="rect">
                      <a:avLst/>
                    </a:prstGeom>
                    <a:noFill/>
                    <a:ln>
                      <a:noFill/>
                    </a:ln>
                  </pic:spPr>
                </pic:pic>
              </a:graphicData>
            </a:graphic>
          </wp:inline>
        </w:drawing>
      </w:r>
    </w:p>
    <w:p w14:paraId="285394D7" w14:textId="77777777" w:rsidR="00BC4420" w:rsidRDefault="004F0FC7">
      <w:pPr>
        <w:pStyle w:val="Image"/>
      </w:pPr>
      <w:r>
        <w:rPr>
          <w:noProof/>
        </w:rPr>
        <w:drawing>
          <wp:inline distT="0" distB="0" distL="0" distR="0" wp14:anchorId="55C263D2" wp14:editId="1D7C43E3">
            <wp:extent cx="4343400" cy="74929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7"/>
                    <a:stretch>
                      <a:fillRect/>
                    </a:stretch>
                  </pic:blipFill>
                  <pic:spPr bwMode="auto">
                    <a:xfrm>
                      <a:off x="0" y="0"/>
                      <a:ext cx="4343400" cy="749299"/>
                    </a:xfrm>
                    <a:prstGeom prst="rect">
                      <a:avLst/>
                    </a:prstGeom>
                    <a:noFill/>
                    <a:ln>
                      <a:noFill/>
                    </a:ln>
                  </pic:spPr>
                </pic:pic>
              </a:graphicData>
            </a:graphic>
          </wp:inline>
        </w:drawing>
      </w:r>
    </w:p>
    <w:p w14:paraId="2981BCEC" w14:textId="77777777" w:rsidR="00BC4420" w:rsidRDefault="00BC4420">
      <w:pPr>
        <w:pStyle w:val="Body"/>
      </w:pPr>
    </w:p>
    <w:p w14:paraId="713961C7" w14:textId="77777777" w:rsidR="00BC4420" w:rsidRDefault="004F0FC7">
      <w:pPr>
        <w:pStyle w:val="Caption"/>
      </w:pPr>
      <w:r>
        <w:t>Salutation and Collect of the Day</w:t>
      </w:r>
    </w:p>
    <w:p w14:paraId="41690A67" w14:textId="77777777" w:rsidR="00BC4420" w:rsidRDefault="004F0FC7">
      <w:pPr>
        <w:pStyle w:val="LSBResponsorial"/>
      </w:pPr>
      <w:r>
        <w:rPr>
          <w:rStyle w:val="LSBSymbol"/>
        </w:rPr>
        <w:t>P</w:t>
      </w:r>
      <w:r>
        <w:tab/>
        <w:t>The Lord be with you.</w:t>
      </w:r>
    </w:p>
    <w:p w14:paraId="75C0D5AD" w14:textId="77777777" w:rsidR="00BC4420" w:rsidRDefault="004F0FC7">
      <w:pPr>
        <w:pStyle w:val="LSBResponsorial"/>
      </w:pPr>
      <w:r>
        <w:rPr>
          <w:rStyle w:val="LSBSymbol"/>
        </w:rPr>
        <w:t>C</w:t>
      </w:r>
      <w:r>
        <w:tab/>
      </w:r>
      <w:r>
        <w:rPr>
          <w:b/>
        </w:rPr>
        <w:t>And also with you.</w:t>
      </w:r>
    </w:p>
    <w:p w14:paraId="01D239E6" w14:textId="77777777" w:rsidR="00BC4420" w:rsidRPr="00EC5E58" w:rsidRDefault="004F0FC7">
      <w:pPr>
        <w:pStyle w:val="Body"/>
        <w:rPr>
          <w:sz w:val="16"/>
          <w:szCs w:val="16"/>
        </w:rPr>
      </w:pPr>
      <w:r>
        <w:t xml:space="preserve"> </w:t>
      </w:r>
    </w:p>
    <w:p w14:paraId="7903DD54" w14:textId="77777777" w:rsidR="00BC4420" w:rsidRDefault="004F0FC7">
      <w:pPr>
        <w:pStyle w:val="LSBResponsorial"/>
      </w:pPr>
      <w:r>
        <w:rPr>
          <w:rStyle w:val="LSBSymbol"/>
        </w:rPr>
        <w:lastRenderedPageBreak/>
        <w:t>P</w:t>
      </w:r>
      <w:r>
        <w:tab/>
        <w:t>Let us pray.</w:t>
      </w:r>
    </w:p>
    <w:p w14:paraId="244EE93D" w14:textId="77777777" w:rsidR="00BC4420" w:rsidRDefault="004F0FC7">
      <w:pPr>
        <w:pStyle w:val="LSBResponsorialContinued"/>
      </w:pPr>
      <w:r>
        <w:t xml:space="preserve">O merciful Lord, </w:t>
      </w:r>
      <w:proofErr w:type="gramStart"/>
      <w:r>
        <w:t>You</w:t>
      </w:r>
      <w:proofErr w:type="gramEnd"/>
      <w:r>
        <w:t xml:space="preserve"> did not spare Your only Son but delivered Him up for us all. Grant us courage and strength to take up the cross and follow Him, who lives and reigns with You and the Holy Spirit, one God, now and forever.</w:t>
      </w:r>
    </w:p>
    <w:p w14:paraId="4D98ECA0" w14:textId="641B5C75" w:rsidR="00BC4420" w:rsidRDefault="004F0FC7" w:rsidP="00BA107E">
      <w:pPr>
        <w:pStyle w:val="Body"/>
      </w:pPr>
      <w:r>
        <w:t xml:space="preserve"> </w:t>
      </w:r>
      <w:r>
        <w:rPr>
          <w:rStyle w:val="LSBSymbol"/>
        </w:rPr>
        <w:t>C</w:t>
      </w:r>
      <w:r>
        <w:tab/>
      </w:r>
      <w:r>
        <w:rPr>
          <w:b/>
        </w:rPr>
        <w:t>Amen.</w:t>
      </w:r>
    </w:p>
    <w:p w14:paraId="7EBA8A45" w14:textId="77777777" w:rsidR="00BC4420" w:rsidRPr="00BA107E" w:rsidRDefault="00BC4420">
      <w:pPr>
        <w:pStyle w:val="Body"/>
        <w:rPr>
          <w:sz w:val="16"/>
          <w:szCs w:val="16"/>
        </w:rPr>
      </w:pPr>
    </w:p>
    <w:p w14:paraId="5557693C" w14:textId="77777777" w:rsidR="00BC4420" w:rsidRDefault="004F0FC7">
      <w:pPr>
        <w:pStyle w:val="Rubric"/>
      </w:pPr>
      <w:r>
        <w:t>Sit</w:t>
      </w:r>
    </w:p>
    <w:p w14:paraId="156CF97E" w14:textId="77777777" w:rsidR="00BC4420" w:rsidRDefault="00BC4420">
      <w:pPr>
        <w:pStyle w:val="Body"/>
      </w:pPr>
    </w:p>
    <w:p w14:paraId="10AC1052" w14:textId="77777777" w:rsidR="00BC4420" w:rsidRDefault="004F0FC7">
      <w:pPr>
        <w:pStyle w:val="Caption"/>
      </w:pPr>
      <w:r>
        <w:t>Old Testament Reading</w:t>
      </w:r>
      <w:r>
        <w:tab/>
      </w:r>
      <w:r>
        <w:rPr>
          <w:rStyle w:val="Subcaption"/>
          <w:b w:val="0"/>
        </w:rPr>
        <w:t>Deuteronomy 30:15–20</w:t>
      </w:r>
    </w:p>
    <w:p w14:paraId="0E14E789" w14:textId="11F88D4D" w:rsidR="00E451B9" w:rsidRDefault="00E451B9" w:rsidP="00E451B9">
      <w:pPr>
        <w:pStyle w:val="LSBResponsorial"/>
      </w:pPr>
      <w:r>
        <w:rPr>
          <w:rStyle w:val="LSBSymbol"/>
        </w:rPr>
        <w:t>A</w:t>
      </w:r>
      <w:r>
        <w:tab/>
        <w:t>The Old Testament Read from Deuteronomy chapter 30.</w:t>
      </w:r>
    </w:p>
    <w:p w14:paraId="60D95EC0" w14:textId="77777777" w:rsidR="00E451B9" w:rsidRDefault="00E451B9">
      <w:pPr>
        <w:pStyle w:val="Body"/>
      </w:pPr>
    </w:p>
    <w:p w14:paraId="33FAE073" w14:textId="6954449E" w:rsidR="00BC4420" w:rsidRDefault="004F0FC7">
      <w:pPr>
        <w:pStyle w:val="Body"/>
      </w:pPr>
      <w:r>
        <w:tab/>
      </w:r>
      <w:r>
        <w:rPr>
          <w:rStyle w:val="VerseNumber"/>
        </w:rPr>
        <w:t>15</w:t>
      </w:r>
      <w:r>
        <w:t xml:space="preserve">“See, I have set before you today life and good, death and evil. </w:t>
      </w:r>
      <w:r>
        <w:rPr>
          <w:rStyle w:val="VerseNumber"/>
        </w:rPr>
        <w:t>16</w:t>
      </w:r>
      <w:r>
        <w:t xml:space="preserve">If you obey the commandments of the </w:t>
      </w:r>
      <w:r>
        <w:rPr>
          <w:rStyle w:val="DivineName"/>
        </w:rPr>
        <w:t>Lord</w:t>
      </w:r>
      <w:r>
        <w:t xml:space="preserve"> your God that I command you today, by loving the </w:t>
      </w:r>
      <w:r>
        <w:rPr>
          <w:rStyle w:val="DivineName"/>
        </w:rPr>
        <w:t>Lord</w:t>
      </w:r>
      <w:r>
        <w:t xml:space="preserve"> your God, by walking in his ways, and by keeping his commandments and his statutes and his rules, then you shall live and multiply, and the </w:t>
      </w:r>
      <w:r>
        <w:rPr>
          <w:rStyle w:val="DivineName"/>
        </w:rPr>
        <w:t>Lord</w:t>
      </w:r>
      <w:r>
        <w:t xml:space="preserve"> your God will bless you in the land that you are entering to take possession of it. </w:t>
      </w:r>
      <w:r>
        <w:rPr>
          <w:rStyle w:val="VerseNumber"/>
        </w:rPr>
        <w:t>17</w:t>
      </w:r>
      <w:r>
        <w:t xml:space="preserve">But if your heart turns away, and you will not hear, but are drawn away to worship other gods and serve them, </w:t>
      </w:r>
      <w:r>
        <w:rPr>
          <w:rStyle w:val="VerseNumber"/>
        </w:rPr>
        <w:t>18</w:t>
      </w:r>
      <w:r>
        <w:t xml:space="preserve">I declare to you today, that you shall surely perish. You shall not live long in the land that you are going over the Jordan to enter and possess. </w:t>
      </w:r>
      <w:r>
        <w:rPr>
          <w:rStyle w:val="VerseNumber"/>
        </w:rPr>
        <w:t>19</w:t>
      </w:r>
      <w:r>
        <w:t xml:space="preserve">I call heaven and earth to witness against you today, that I have set before </w:t>
      </w:r>
      <w:proofErr w:type="spellStart"/>
      <w:r>
        <w:t>you</w:t>
      </w:r>
      <w:proofErr w:type="spellEnd"/>
      <w:r>
        <w:t xml:space="preserve"> life and death, blessing and curse. Therefore choose life, that you and your offspring may live, </w:t>
      </w:r>
      <w:r>
        <w:rPr>
          <w:rStyle w:val="VerseNumber"/>
        </w:rPr>
        <w:t>20</w:t>
      </w:r>
      <w:r>
        <w:t xml:space="preserve">loving the </w:t>
      </w:r>
      <w:r>
        <w:rPr>
          <w:rStyle w:val="DivineName"/>
        </w:rPr>
        <w:t>Lord</w:t>
      </w:r>
      <w:r>
        <w:t xml:space="preserve"> your God, obeying his voice and holding fast to him, for he is your life and length of days, that you may dwell in the land that the </w:t>
      </w:r>
      <w:r>
        <w:rPr>
          <w:rStyle w:val="DivineName"/>
        </w:rPr>
        <w:t>Lord</w:t>
      </w:r>
      <w:r>
        <w:t xml:space="preserve"> swore to your fathers, to Abraham, to Isaac, and to Jacob, to give them.”</w:t>
      </w:r>
    </w:p>
    <w:p w14:paraId="0F70CF47" w14:textId="00717B96" w:rsidR="00BC4420" w:rsidRDefault="004F0FC7" w:rsidP="00BA107E">
      <w:pPr>
        <w:pStyle w:val="Body"/>
      </w:pPr>
      <w:r>
        <w:t xml:space="preserve"> </w:t>
      </w:r>
      <w:r>
        <w:rPr>
          <w:rStyle w:val="LSBSymbol"/>
        </w:rPr>
        <w:t>A</w:t>
      </w:r>
      <w:r>
        <w:tab/>
        <w:t>This is the Word of the Lord.</w:t>
      </w:r>
    </w:p>
    <w:p w14:paraId="75CC91D5" w14:textId="77777777" w:rsidR="00BC4420" w:rsidRDefault="004F0FC7">
      <w:pPr>
        <w:pStyle w:val="LSBResponsorial"/>
      </w:pPr>
      <w:r>
        <w:rPr>
          <w:rStyle w:val="LSBSymbol"/>
        </w:rPr>
        <w:t>C</w:t>
      </w:r>
      <w:r>
        <w:tab/>
      </w:r>
      <w:r>
        <w:rPr>
          <w:b/>
        </w:rPr>
        <w:t>Thanks be to God.</w:t>
      </w:r>
    </w:p>
    <w:p w14:paraId="59C4D515" w14:textId="77777777" w:rsidR="00BC4420" w:rsidRDefault="004F0FC7">
      <w:pPr>
        <w:pStyle w:val="Caption"/>
      </w:pPr>
      <w:r>
        <w:t>Psalm</w:t>
      </w:r>
      <w:r>
        <w:tab/>
      </w:r>
      <w:proofErr w:type="spellStart"/>
      <w:r>
        <w:rPr>
          <w:rStyle w:val="Subcaption"/>
          <w:b w:val="0"/>
        </w:rPr>
        <w:t>Psalm</w:t>
      </w:r>
      <w:proofErr w:type="spellEnd"/>
      <w:r>
        <w:rPr>
          <w:rStyle w:val="Subcaption"/>
          <w:b w:val="0"/>
        </w:rPr>
        <w:t xml:space="preserve"> 1; antiphon: v. 6</w:t>
      </w:r>
    </w:p>
    <w:p w14:paraId="6F2F5B4C" w14:textId="7F7AF64F" w:rsidR="00BC4420" w:rsidRPr="003038F6" w:rsidRDefault="004F0FC7">
      <w:pPr>
        <w:pStyle w:val="Poetry"/>
        <w:rPr>
          <w:b/>
          <w:bCs/>
        </w:rPr>
      </w:pPr>
      <w:r>
        <w:rPr>
          <w:rStyle w:val="VerseNumber"/>
        </w:rPr>
        <w:t>1</w:t>
      </w:r>
      <w:r>
        <w:t>Blessèd is the man</w:t>
      </w:r>
      <w:r w:rsidR="003038F6">
        <w:t xml:space="preserve"> </w:t>
      </w:r>
      <w:r>
        <w:br/>
      </w:r>
      <w:r>
        <w:tab/>
        <w:t xml:space="preserve">who walks not in the counsel of the </w:t>
      </w:r>
      <w:r>
        <w:rPr>
          <w:rStyle w:val="ChantMark"/>
        </w:rPr>
        <w:t>|</w:t>
      </w:r>
      <w:r>
        <w:t xml:space="preserve"> </w:t>
      </w:r>
      <w:proofErr w:type="gramStart"/>
      <w:r>
        <w:t>wicked,</w:t>
      </w:r>
      <w:r>
        <w:rPr>
          <w:rStyle w:val="ChantMark"/>
        </w:rPr>
        <w:t>*</w:t>
      </w:r>
      <w:proofErr w:type="gramEnd"/>
      <w:r>
        <w:br/>
      </w:r>
      <w:r w:rsidR="00366DE0">
        <w:rPr>
          <w:b/>
          <w:bCs/>
        </w:rPr>
        <w:t xml:space="preserve">    </w:t>
      </w:r>
      <w:r w:rsidRPr="003038F6">
        <w:rPr>
          <w:b/>
          <w:bCs/>
        </w:rPr>
        <w:t>nor stands in the way of sinners,</w:t>
      </w:r>
      <w:r w:rsidRPr="003038F6">
        <w:rPr>
          <w:b/>
          <w:bCs/>
        </w:rPr>
        <w:br/>
      </w:r>
      <w:r w:rsidRPr="003038F6">
        <w:rPr>
          <w:b/>
          <w:bCs/>
        </w:rPr>
        <w:tab/>
        <w:t xml:space="preserve">nor sits in the seat of </w:t>
      </w:r>
      <w:r w:rsidRPr="003038F6">
        <w:rPr>
          <w:rStyle w:val="ChantMark"/>
          <w:b/>
          <w:bCs/>
        </w:rPr>
        <w:t>|</w:t>
      </w:r>
      <w:r w:rsidRPr="003038F6">
        <w:rPr>
          <w:b/>
          <w:bCs/>
        </w:rPr>
        <w:t xml:space="preserve"> scoffers;</w:t>
      </w:r>
      <w:r w:rsidRPr="003038F6">
        <w:rPr>
          <w:b/>
          <w:bCs/>
        </w:rPr>
        <w:br/>
      </w:r>
      <w:r>
        <w:rPr>
          <w:rStyle w:val="VerseNumber"/>
        </w:rPr>
        <w:t>2</w:t>
      </w:r>
      <w:r>
        <w:t xml:space="preserve">but his delight is in the law </w:t>
      </w:r>
      <w:r>
        <w:rPr>
          <w:rStyle w:val="ChantMark"/>
        </w:rPr>
        <w:t>|</w:t>
      </w:r>
      <w:r>
        <w:t xml:space="preserve"> of the </w:t>
      </w:r>
      <w:proofErr w:type="gramStart"/>
      <w:r>
        <w:rPr>
          <w:rStyle w:val="DivineName"/>
        </w:rPr>
        <w:t>Lord</w:t>
      </w:r>
      <w:r>
        <w:t>,</w:t>
      </w:r>
      <w:r>
        <w:rPr>
          <w:rStyle w:val="ChantMark"/>
        </w:rPr>
        <w:t>*</w:t>
      </w:r>
      <w:proofErr w:type="gramEnd"/>
      <w:r>
        <w:br/>
      </w:r>
      <w:r>
        <w:tab/>
      </w:r>
      <w:r w:rsidRPr="003038F6">
        <w:rPr>
          <w:b/>
          <w:bCs/>
        </w:rPr>
        <w:t xml:space="preserve">and on his law he meditates </w:t>
      </w:r>
      <w:r w:rsidRPr="003038F6">
        <w:rPr>
          <w:rStyle w:val="ChantMark"/>
          <w:b/>
          <w:bCs/>
        </w:rPr>
        <w:t>|</w:t>
      </w:r>
      <w:r w:rsidRPr="003038F6">
        <w:rPr>
          <w:b/>
          <w:bCs/>
        </w:rPr>
        <w:t xml:space="preserve"> day and night.</w:t>
      </w:r>
    </w:p>
    <w:p w14:paraId="06CE5631" w14:textId="70DC475F" w:rsidR="00BC4420" w:rsidRPr="00430AC6" w:rsidRDefault="004F0FC7">
      <w:pPr>
        <w:pStyle w:val="Poetry"/>
        <w:rPr>
          <w:b/>
          <w:bCs/>
        </w:rPr>
      </w:pPr>
      <w:r>
        <w:rPr>
          <w:rStyle w:val="VerseNumber"/>
        </w:rPr>
        <w:lastRenderedPageBreak/>
        <w:t>3</w:t>
      </w:r>
      <w:r>
        <w:t>He is like a tree</w:t>
      </w:r>
      <w:r w:rsidR="003038F6">
        <w:t xml:space="preserve"> </w:t>
      </w:r>
      <w:r>
        <w:tab/>
        <w:t>planted by streams of water</w:t>
      </w:r>
      <w:r>
        <w:br/>
        <w:t>that yields its fruit in its season,</w:t>
      </w:r>
      <w:r w:rsidR="00430AC6">
        <w:t xml:space="preserve"> </w:t>
      </w:r>
      <w:r w:rsidR="00430AC6">
        <w:rPr>
          <w:rStyle w:val="ChantMark"/>
        </w:rPr>
        <w:t>*</w:t>
      </w:r>
      <w:r>
        <w:br/>
      </w:r>
      <w:r w:rsidR="00366DE0">
        <w:rPr>
          <w:b/>
          <w:bCs/>
        </w:rPr>
        <w:t xml:space="preserve">   </w:t>
      </w:r>
      <w:r w:rsidRPr="00430AC6">
        <w:rPr>
          <w:b/>
          <w:bCs/>
        </w:rPr>
        <w:t xml:space="preserve">and its leaf does not </w:t>
      </w:r>
      <w:r w:rsidRPr="00430AC6">
        <w:rPr>
          <w:rStyle w:val="ChantMark"/>
          <w:b/>
          <w:bCs/>
        </w:rPr>
        <w:t>|</w:t>
      </w:r>
      <w:r w:rsidRPr="00430AC6">
        <w:rPr>
          <w:b/>
          <w:bCs/>
        </w:rPr>
        <w:t xml:space="preserve"> wither.</w:t>
      </w:r>
      <w:r w:rsidR="00430AC6" w:rsidRPr="00430AC6">
        <w:rPr>
          <w:b/>
          <w:bCs/>
        </w:rPr>
        <w:t xml:space="preserve"> </w:t>
      </w:r>
      <w:r w:rsidRPr="00430AC6">
        <w:rPr>
          <w:b/>
          <w:bCs/>
        </w:rPr>
        <w:br/>
      </w:r>
      <w:r w:rsidR="00366DE0">
        <w:rPr>
          <w:b/>
          <w:bCs/>
        </w:rPr>
        <w:t xml:space="preserve">    </w:t>
      </w:r>
      <w:r w:rsidRPr="00430AC6">
        <w:rPr>
          <w:b/>
          <w:bCs/>
        </w:rPr>
        <w:t xml:space="preserve">In all that he does, he </w:t>
      </w:r>
      <w:r w:rsidRPr="00430AC6">
        <w:rPr>
          <w:rStyle w:val="ChantMark"/>
          <w:b/>
          <w:bCs/>
        </w:rPr>
        <w:t>|</w:t>
      </w:r>
      <w:r w:rsidRPr="00430AC6">
        <w:rPr>
          <w:b/>
          <w:bCs/>
        </w:rPr>
        <w:t xml:space="preserve"> prospers.</w:t>
      </w:r>
      <w:r w:rsidRPr="00430AC6">
        <w:rPr>
          <w:b/>
          <w:bCs/>
        </w:rPr>
        <w:br/>
      </w:r>
      <w:r>
        <w:rPr>
          <w:rStyle w:val="VerseNumber"/>
        </w:rPr>
        <w:t>4</w:t>
      </w:r>
      <w:r>
        <w:t xml:space="preserve">The wicked </w:t>
      </w:r>
      <w:r>
        <w:rPr>
          <w:rStyle w:val="ChantMark"/>
        </w:rPr>
        <w:t>|</w:t>
      </w:r>
      <w:r>
        <w:t xml:space="preserve"> are not </w:t>
      </w:r>
      <w:proofErr w:type="gramStart"/>
      <w:r>
        <w:t>so,</w:t>
      </w:r>
      <w:r>
        <w:rPr>
          <w:rStyle w:val="ChantMark"/>
        </w:rPr>
        <w:t>*</w:t>
      </w:r>
      <w:proofErr w:type="gramEnd"/>
      <w:r>
        <w:br/>
      </w:r>
      <w:r>
        <w:tab/>
      </w:r>
      <w:r w:rsidRPr="00430AC6">
        <w:rPr>
          <w:b/>
          <w:bCs/>
        </w:rPr>
        <w:t xml:space="preserve">but are like chaff that the wind </w:t>
      </w:r>
      <w:r w:rsidRPr="00430AC6">
        <w:rPr>
          <w:rStyle w:val="ChantMark"/>
          <w:b/>
          <w:bCs/>
        </w:rPr>
        <w:t>|</w:t>
      </w:r>
      <w:r w:rsidRPr="00430AC6">
        <w:rPr>
          <w:b/>
          <w:bCs/>
        </w:rPr>
        <w:t xml:space="preserve"> drives away.</w:t>
      </w:r>
    </w:p>
    <w:p w14:paraId="34CD58B6" w14:textId="77777777" w:rsidR="00BC4420" w:rsidRPr="00430AC6" w:rsidRDefault="004F0FC7">
      <w:pPr>
        <w:pStyle w:val="Poetry"/>
        <w:rPr>
          <w:b/>
          <w:bCs/>
        </w:rPr>
      </w:pPr>
      <w:r>
        <w:rPr>
          <w:rStyle w:val="VerseNumber"/>
        </w:rPr>
        <w:t>5</w:t>
      </w:r>
      <w:r>
        <w:t xml:space="preserve">Therefore the wicked will not stand in the </w:t>
      </w:r>
      <w:r>
        <w:rPr>
          <w:rStyle w:val="ChantMark"/>
        </w:rPr>
        <w:t>|</w:t>
      </w:r>
      <w:r>
        <w:t xml:space="preserve"> </w:t>
      </w:r>
      <w:proofErr w:type="gramStart"/>
      <w:r>
        <w:t>judgment,</w:t>
      </w:r>
      <w:r>
        <w:rPr>
          <w:rStyle w:val="ChantMark"/>
        </w:rPr>
        <w:t>*</w:t>
      </w:r>
      <w:proofErr w:type="gramEnd"/>
      <w:r>
        <w:br/>
      </w:r>
      <w:r>
        <w:tab/>
      </w:r>
      <w:r w:rsidRPr="00430AC6">
        <w:rPr>
          <w:b/>
          <w:bCs/>
        </w:rPr>
        <w:t xml:space="preserve">nor sinners in the congregation of the </w:t>
      </w:r>
      <w:r w:rsidRPr="00430AC6">
        <w:rPr>
          <w:rStyle w:val="ChantMark"/>
          <w:b/>
          <w:bCs/>
        </w:rPr>
        <w:t>|</w:t>
      </w:r>
      <w:r w:rsidRPr="00430AC6">
        <w:rPr>
          <w:b/>
          <w:bCs/>
        </w:rPr>
        <w:t xml:space="preserve"> righteous;</w:t>
      </w:r>
      <w:r w:rsidRPr="00430AC6">
        <w:rPr>
          <w:b/>
          <w:bCs/>
        </w:rPr>
        <w:br/>
      </w:r>
      <w:r>
        <w:rPr>
          <w:rStyle w:val="VerseNumber"/>
        </w:rPr>
        <w:t>6</w:t>
      </w:r>
      <w:r>
        <w:t xml:space="preserve">for the </w:t>
      </w:r>
      <w:r>
        <w:rPr>
          <w:rStyle w:val="DivineName"/>
        </w:rPr>
        <w:t>Lord</w:t>
      </w:r>
      <w:r>
        <w:t xml:space="preserve"> knows the way of the </w:t>
      </w:r>
      <w:r>
        <w:rPr>
          <w:rStyle w:val="ChantMark"/>
        </w:rPr>
        <w:t>|</w:t>
      </w:r>
      <w:r>
        <w:t xml:space="preserve"> </w:t>
      </w:r>
      <w:proofErr w:type="gramStart"/>
      <w:r>
        <w:t>righteous,</w:t>
      </w:r>
      <w:r>
        <w:rPr>
          <w:rStyle w:val="ChantMark"/>
        </w:rPr>
        <w:t>*</w:t>
      </w:r>
      <w:proofErr w:type="gramEnd"/>
      <w:r>
        <w:br/>
      </w:r>
      <w:r>
        <w:tab/>
      </w:r>
      <w:r w:rsidRPr="00430AC6">
        <w:rPr>
          <w:b/>
          <w:bCs/>
        </w:rPr>
        <w:t xml:space="preserve">but the way of the wicked will </w:t>
      </w:r>
      <w:r w:rsidRPr="00430AC6">
        <w:rPr>
          <w:rStyle w:val="ChantMark"/>
          <w:b/>
          <w:bCs/>
        </w:rPr>
        <w:t>|</w:t>
      </w:r>
      <w:r w:rsidRPr="00430AC6">
        <w:rPr>
          <w:b/>
          <w:bCs/>
        </w:rPr>
        <w:t xml:space="preserve"> perish.</w:t>
      </w:r>
    </w:p>
    <w:p w14:paraId="25BEB619" w14:textId="77777777" w:rsidR="00BC4420" w:rsidRDefault="004F0FC7">
      <w:pPr>
        <w:pStyle w:val="Caption"/>
      </w:pPr>
      <w:r>
        <w:t>Epistle</w:t>
      </w:r>
      <w:r>
        <w:tab/>
      </w:r>
      <w:r>
        <w:rPr>
          <w:rStyle w:val="Subcaption"/>
          <w:b w:val="0"/>
        </w:rPr>
        <w:t>Philemon 1–21</w:t>
      </w:r>
    </w:p>
    <w:p w14:paraId="2D699625" w14:textId="219302E4" w:rsidR="00E451B9" w:rsidRDefault="004F0FC7" w:rsidP="00E451B9">
      <w:pPr>
        <w:pStyle w:val="Body"/>
      </w:pPr>
      <w:r>
        <w:tab/>
      </w:r>
      <w:r w:rsidR="00E451B9">
        <w:rPr>
          <w:rStyle w:val="LSBSymbol"/>
        </w:rPr>
        <w:t>A</w:t>
      </w:r>
      <w:r w:rsidR="00E451B9">
        <w:tab/>
        <w:t xml:space="preserve">    The Epistle from the </w:t>
      </w:r>
      <w:r w:rsidR="003038F6">
        <w:t>book of Philemon chapter 1.</w:t>
      </w:r>
    </w:p>
    <w:p w14:paraId="5CAE7FCC" w14:textId="77777777" w:rsidR="00E451B9" w:rsidRPr="00BA107E" w:rsidRDefault="00E451B9">
      <w:pPr>
        <w:pStyle w:val="Body"/>
        <w:rPr>
          <w:sz w:val="16"/>
          <w:szCs w:val="16"/>
        </w:rPr>
      </w:pPr>
    </w:p>
    <w:p w14:paraId="205CABC2" w14:textId="4FE343D7" w:rsidR="00BC4420" w:rsidRDefault="004F0FC7">
      <w:pPr>
        <w:pStyle w:val="Body"/>
      </w:pPr>
      <w:r>
        <w:rPr>
          <w:rStyle w:val="VerseNumber"/>
        </w:rPr>
        <w:t>1</w:t>
      </w:r>
      <w:r>
        <w:t>Paul, a prisoner for Christ Jesus, and Timothy our brother,</w:t>
      </w:r>
    </w:p>
    <w:p w14:paraId="1E3600AE" w14:textId="77777777" w:rsidR="00BC4420" w:rsidRDefault="004F0FC7">
      <w:pPr>
        <w:pStyle w:val="Body"/>
      </w:pPr>
      <w:r>
        <w:tab/>
        <w:t xml:space="preserve">To Philemon our beloved fellow worker </w:t>
      </w:r>
      <w:r>
        <w:rPr>
          <w:rStyle w:val="VerseNumber"/>
        </w:rPr>
        <w:t>2</w:t>
      </w:r>
      <w:r>
        <w:t>and Apphia our sister and Archippus our fellow soldier, and the church in your house:</w:t>
      </w:r>
    </w:p>
    <w:p w14:paraId="18C4C677" w14:textId="77777777" w:rsidR="00BC4420" w:rsidRDefault="004F0FC7">
      <w:pPr>
        <w:pStyle w:val="Body"/>
      </w:pPr>
      <w:r>
        <w:tab/>
      </w:r>
      <w:r>
        <w:rPr>
          <w:rStyle w:val="VerseNumber"/>
        </w:rPr>
        <w:t>3</w:t>
      </w:r>
      <w:r>
        <w:t>Grace to you and peace from God our Father and the Lord Jesus Christ.</w:t>
      </w:r>
    </w:p>
    <w:p w14:paraId="4FFE7FFF" w14:textId="77777777" w:rsidR="00BC4420" w:rsidRDefault="004F0FC7">
      <w:pPr>
        <w:pStyle w:val="Body"/>
      </w:pPr>
      <w:r>
        <w:tab/>
      </w:r>
      <w:r>
        <w:rPr>
          <w:rStyle w:val="VerseNumber"/>
        </w:rPr>
        <w:t>4</w:t>
      </w:r>
      <w:r>
        <w:t xml:space="preserve">I thank my God always when I remember you in my prayers, </w:t>
      </w:r>
      <w:r>
        <w:rPr>
          <w:rStyle w:val="VerseNumber"/>
        </w:rPr>
        <w:t>5</w:t>
      </w:r>
      <w:r>
        <w:t xml:space="preserve">because I hear of your love and of the faith that you have toward the Lord Jesus and all the saints, </w:t>
      </w:r>
      <w:r>
        <w:rPr>
          <w:rStyle w:val="VerseNumber"/>
        </w:rPr>
        <w:t>6</w:t>
      </w:r>
      <w:r>
        <w:t xml:space="preserve">and I pray that the sharing of your faith may become effective for the full knowledge of every good thing that is in us for the sake of Christ. </w:t>
      </w:r>
      <w:r>
        <w:rPr>
          <w:rStyle w:val="VerseNumber"/>
        </w:rPr>
        <w:t>7</w:t>
      </w:r>
      <w:r>
        <w:t>For I have derived much joy and comfort from your love, my brother, because the hearts of the saints have been refreshed through you.</w:t>
      </w:r>
    </w:p>
    <w:p w14:paraId="71813F63" w14:textId="77777777" w:rsidR="00BC4420" w:rsidRDefault="004F0FC7">
      <w:pPr>
        <w:pStyle w:val="Body"/>
      </w:pPr>
      <w:r>
        <w:tab/>
      </w:r>
      <w:r>
        <w:rPr>
          <w:rStyle w:val="VerseNumber"/>
        </w:rPr>
        <w:t>8</w:t>
      </w:r>
      <w:r>
        <w:t xml:space="preserve">Accordingly, though I am bold enough in Christ to command you to do what is required, </w:t>
      </w:r>
      <w:r>
        <w:rPr>
          <w:rStyle w:val="VerseNumber"/>
        </w:rPr>
        <w:t>9</w:t>
      </w:r>
      <w:r>
        <w:t xml:space="preserve">yet for love’s sake I prefer to appeal to you—I, Paul, an old man and now a prisoner also for Christ Jesus— </w:t>
      </w:r>
      <w:r>
        <w:rPr>
          <w:rStyle w:val="VerseNumber"/>
        </w:rPr>
        <w:t>10</w:t>
      </w:r>
      <w:r>
        <w:t xml:space="preserve">I appeal to you for my child, Onesimus, whose father I became in my imprisonment. </w:t>
      </w:r>
      <w:r>
        <w:rPr>
          <w:rStyle w:val="VerseNumber"/>
        </w:rPr>
        <w:t>11</w:t>
      </w:r>
      <w:r>
        <w:t xml:space="preserve">(Formerly he was useless to you, but now he is indeed useful to you and to me.) </w:t>
      </w:r>
      <w:r>
        <w:rPr>
          <w:rStyle w:val="VerseNumber"/>
        </w:rPr>
        <w:t>12</w:t>
      </w:r>
      <w:r>
        <w:t xml:space="preserve">I am sending him back to you, sending my very heart. </w:t>
      </w:r>
      <w:r>
        <w:rPr>
          <w:rStyle w:val="VerseNumber"/>
        </w:rPr>
        <w:t>13</w:t>
      </w:r>
      <w:r>
        <w:t xml:space="preserve">I would have been glad to keep him with me, in order that he might serve me on your behalf during my imprisonment for the gospel, </w:t>
      </w:r>
      <w:r>
        <w:rPr>
          <w:rStyle w:val="VerseNumber"/>
        </w:rPr>
        <w:t>14</w:t>
      </w:r>
      <w:r>
        <w:t xml:space="preserve">but I preferred to do nothing without your consent in order that your goodness might not be by compulsion but of your own free will. </w:t>
      </w:r>
      <w:r>
        <w:rPr>
          <w:rStyle w:val="VerseNumber"/>
        </w:rPr>
        <w:t>15</w:t>
      </w:r>
      <w:r>
        <w:t xml:space="preserve">For this perhaps is why he was parted from you for a while, that you might have him back forever, </w:t>
      </w:r>
      <w:r>
        <w:rPr>
          <w:rStyle w:val="VerseNumber"/>
        </w:rPr>
        <w:t>16</w:t>
      </w:r>
      <w:r>
        <w:t>no longer as a slave but more than a slave, as a beloved brother—especially to me, but how much more to you, both in the flesh and in the Lord.</w:t>
      </w:r>
    </w:p>
    <w:p w14:paraId="0669AC6F" w14:textId="77777777" w:rsidR="00BC4420" w:rsidRDefault="004F0FC7">
      <w:pPr>
        <w:pStyle w:val="Body"/>
      </w:pPr>
      <w:r>
        <w:lastRenderedPageBreak/>
        <w:tab/>
      </w:r>
      <w:r>
        <w:rPr>
          <w:rStyle w:val="VerseNumber"/>
        </w:rPr>
        <w:t>17</w:t>
      </w:r>
      <w:r>
        <w:t xml:space="preserve">So if you consider me your partner, receive him as you </w:t>
      </w:r>
      <w:proofErr w:type="gramStart"/>
      <w:r>
        <w:t>would</w:t>
      </w:r>
      <w:proofErr w:type="gramEnd"/>
      <w:r>
        <w:t xml:space="preserve"> receive me. </w:t>
      </w:r>
      <w:r>
        <w:rPr>
          <w:rStyle w:val="VerseNumber"/>
        </w:rPr>
        <w:t>18</w:t>
      </w:r>
      <w:r>
        <w:t xml:space="preserve">If he has wronged you at all, or owes you anything, charge that to my account. </w:t>
      </w:r>
      <w:r>
        <w:rPr>
          <w:rStyle w:val="VerseNumber"/>
        </w:rPr>
        <w:t>19</w:t>
      </w:r>
      <w:r>
        <w:t xml:space="preserve">I, Paul, write this with my own hand: I will repay it—to say nothing of your owing me even your own self. </w:t>
      </w:r>
      <w:r>
        <w:rPr>
          <w:rStyle w:val="VerseNumber"/>
        </w:rPr>
        <w:t>20</w:t>
      </w:r>
      <w:r>
        <w:t>Yes, brother, I want some benefit from you in the Lord. Refresh my heart in Christ.</w:t>
      </w:r>
    </w:p>
    <w:p w14:paraId="1F08CE5B" w14:textId="77777777" w:rsidR="00BC4420" w:rsidRDefault="004F0FC7">
      <w:pPr>
        <w:pStyle w:val="Body"/>
      </w:pPr>
      <w:r>
        <w:tab/>
      </w:r>
      <w:r>
        <w:rPr>
          <w:rStyle w:val="VerseNumber"/>
        </w:rPr>
        <w:t>21</w:t>
      </w:r>
      <w:r>
        <w:t>Confident of your obedience, I write to you, knowing that you will do even more than I say.</w:t>
      </w:r>
    </w:p>
    <w:p w14:paraId="6EF198DC" w14:textId="183C6A80" w:rsidR="00BC4420" w:rsidRDefault="004F0FC7" w:rsidP="00BA107E">
      <w:pPr>
        <w:pStyle w:val="Body"/>
      </w:pPr>
      <w:r>
        <w:rPr>
          <w:rStyle w:val="LSBSymbol"/>
        </w:rPr>
        <w:t>A</w:t>
      </w:r>
      <w:r>
        <w:tab/>
        <w:t>This is the Word of the Lord.</w:t>
      </w:r>
    </w:p>
    <w:p w14:paraId="45821347" w14:textId="77777777" w:rsidR="00BC4420" w:rsidRDefault="004F0FC7">
      <w:pPr>
        <w:pStyle w:val="LSBResponsorial"/>
      </w:pPr>
      <w:r>
        <w:rPr>
          <w:rStyle w:val="LSBSymbol"/>
        </w:rPr>
        <w:t>C</w:t>
      </w:r>
      <w:r>
        <w:tab/>
      </w:r>
      <w:r>
        <w:rPr>
          <w:b/>
        </w:rPr>
        <w:t>Thanks be to God.</w:t>
      </w:r>
    </w:p>
    <w:p w14:paraId="2A2A5F3D" w14:textId="77777777" w:rsidR="00BC4420" w:rsidRPr="00BA107E" w:rsidRDefault="00BC4420">
      <w:pPr>
        <w:pStyle w:val="Body"/>
        <w:rPr>
          <w:sz w:val="16"/>
          <w:szCs w:val="16"/>
        </w:rPr>
      </w:pPr>
    </w:p>
    <w:p w14:paraId="369475D6" w14:textId="77777777" w:rsidR="00BC4420" w:rsidRDefault="004F0FC7">
      <w:pPr>
        <w:pStyle w:val="Rubric"/>
      </w:pPr>
      <w:r>
        <w:t>Stand</w:t>
      </w:r>
    </w:p>
    <w:p w14:paraId="34A2AB89" w14:textId="77777777" w:rsidR="00BA107E" w:rsidRPr="00BA107E" w:rsidRDefault="00BA107E">
      <w:pPr>
        <w:pStyle w:val="Rubric"/>
        <w:rPr>
          <w:sz w:val="16"/>
          <w:szCs w:val="16"/>
        </w:rPr>
      </w:pPr>
    </w:p>
    <w:p w14:paraId="63AF342A" w14:textId="77777777" w:rsidR="00BC4420" w:rsidRDefault="004F0FC7">
      <w:pPr>
        <w:pStyle w:val="Caption"/>
      </w:pPr>
      <w:r>
        <w:t>Alleluia and Verse</w:t>
      </w:r>
    </w:p>
    <w:p w14:paraId="53711263" w14:textId="77777777" w:rsidR="00BC4420" w:rsidRDefault="00BC4420">
      <w:pPr>
        <w:pStyle w:val="Body"/>
      </w:pPr>
    </w:p>
    <w:p w14:paraId="33DB45B8" w14:textId="77777777" w:rsidR="00BC4420" w:rsidRDefault="004F0FC7">
      <w:pPr>
        <w:pStyle w:val="Image"/>
      </w:pPr>
      <w:r>
        <w:rPr>
          <w:noProof/>
        </w:rPr>
        <w:drawing>
          <wp:inline distT="0" distB="0" distL="0" distR="0" wp14:anchorId="434511B7" wp14:editId="4BC56070">
            <wp:extent cx="4343400" cy="5587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8"/>
                    <a:stretch>
                      <a:fillRect/>
                    </a:stretch>
                  </pic:blipFill>
                  <pic:spPr bwMode="auto">
                    <a:xfrm>
                      <a:off x="0" y="0"/>
                      <a:ext cx="4343400" cy="558799"/>
                    </a:xfrm>
                    <a:prstGeom prst="rect">
                      <a:avLst/>
                    </a:prstGeom>
                    <a:noFill/>
                    <a:ln>
                      <a:noFill/>
                    </a:ln>
                  </pic:spPr>
                </pic:pic>
              </a:graphicData>
            </a:graphic>
          </wp:inline>
        </w:drawing>
      </w:r>
    </w:p>
    <w:p w14:paraId="05D30B22" w14:textId="0C5EBA46" w:rsidR="00D56768" w:rsidRDefault="00D56768">
      <w:pPr>
        <w:pStyle w:val="Image"/>
      </w:pPr>
      <w:r>
        <w:rPr>
          <w:noProof/>
        </w:rPr>
        <w:drawing>
          <wp:inline distT="0" distB="0" distL="0" distR="0" wp14:anchorId="291CB545" wp14:editId="4D62E77D">
            <wp:extent cx="4343400" cy="673099"/>
            <wp:effectExtent l="0" t="0" r="0" b="0"/>
            <wp:docPr id="11735605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9"/>
                    <a:stretch>
                      <a:fillRect/>
                    </a:stretch>
                  </pic:blipFill>
                  <pic:spPr bwMode="auto">
                    <a:xfrm>
                      <a:off x="0" y="0"/>
                      <a:ext cx="4343400" cy="673099"/>
                    </a:xfrm>
                    <a:prstGeom prst="rect">
                      <a:avLst/>
                    </a:prstGeom>
                    <a:noFill/>
                    <a:ln>
                      <a:noFill/>
                    </a:ln>
                  </pic:spPr>
                </pic:pic>
              </a:graphicData>
            </a:graphic>
          </wp:inline>
        </w:drawing>
      </w:r>
    </w:p>
    <w:p w14:paraId="2CE59322" w14:textId="7E4A4269" w:rsidR="00EE1653" w:rsidRDefault="00EE1653">
      <w:pPr>
        <w:pStyle w:val="LSBResponsorial"/>
        <w:rPr>
          <w:rStyle w:val="LSBSymbol"/>
        </w:rPr>
      </w:pPr>
      <w:r>
        <w:rPr>
          <w:noProof/>
        </w:rPr>
        <w:drawing>
          <wp:inline distT="0" distB="0" distL="0" distR="0" wp14:anchorId="01E2A5CB" wp14:editId="6EFF02BB">
            <wp:extent cx="4343400" cy="660399"/>
            <wp:effectExtent l="0" t="0" r="0" b="0"/>
            <wp:docPr id="10831389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0"/>
                    <a:stretch>
                      <a:fillRect/>
                    </a:stretch>
                  </pic:blipFill>
                  <pic:spPr bwMode="auto">
                    <a:xfrm>
                      <a:off x="0" y="0"/>
                      <a:ext cx="4343400" cy="660399"/>
                    </a:xfrm>
                    <a:prstGeom prst="rect">
                      <a:avLst/>
                    </a:prstGeom>
                    <a:noFill/>
                    <a:ln>
                      <a:noFill/>
                    </a:ln>
                  </pic:spPr>
                </pic:pic>
              </a:graphicData>
            </a:graphic>
          </wp:inline>
        </w:drawing>
      </w:r>
    </w:p>
    <w:p w14:paraId="087306AB" w14:textId="77777777" w:rsidR="00EE1653" w:rsidRDefault="00EE1653">
      <w:pPr>
        <w:pStyle w:val="LSBResponsorial"/>
        <w:rPr>
          <w:rStyle w:val="LSBSymbol"/>
        </w:rPr>
      </w:pPr>
    </w:p>
    <w:p w14:paraId="2F0BA8AC" w14:textId="5672C974" w:rsidR="00EE1653" w:rsidRDefault="000D5EE5">
      <w:pPr>
        <w:pStyle w:val="LSBResponsorial"/>
        <w:rPr>
          <w:rStyle w:val="LSBSymbol"/>
        </w:rPr>
      </w:pPr>
      <w:r>
        <w:rPr>
          <w:noProof/>
        </w:rPr>
        <w:drawing>
          <wp:inline distT="0" distB="0" distL="0" distR="0" wp14:anchorId="0CA74F4B" wp14:editId="0999B628">
            <wp:extent cx="4343400" cy="673099"/>
            <wp:effectExtent l="0" t="0" r="0" b="0"/>
            <wp:docPr id="130593670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1"/>
                    <a:stretch>
                      <a:fillRect/>
                    </a:stretch>
                  </pic:blipFill>
                  <pic:spPr bwMode="auto">
                    <a:xfrm>
                      <a:off x="0" y="0"/>
                      <a:ext cx="4343400" cy="673099"/>
                    </a:xfrm>
                    <a:prstGeom prst="rect">
                      <a:avLst/>
                    </a:prstGeom>
                    <a:noFill/>
                    <a:ln>
                      <a:noFill/>
                    </a:ln>
                  </pic:spPr>
                </pic:pic>
              </a:graphicData>
            </a:graphic>
          </wp:inline>
        </w:drawing>
      </w:r>
    </w:p>
    <w:p w14:paraId="1B9B0155" w14:textId="77777777" w:rsidR="00574434" w:rsidRDefault="00574434">
      <w:pPr>
        <w:pStyle w:val="Caption"/>
      </w:pPr>
    </w:p>
    <w:p w14:paraId="1491576F" w14:textId="77777777" w:rsidR="00574434" w:rsidRDefault="00574434">
      <w:pPr>
        <w:pStyle w:val="Caption"/>
      </w:pPr>
    </w:p>
    <w:p w14:paraId="7D2225A9" w14:textId="248EC7BD" w:rsidR="00BC4420" w:rsidRDefault="004F0FC7">
      <w:pPr>
        <w:pStyle w:val="Caption"/>
      </w:pPr>
      <w:r>
        <w:t>Holy Gospel</w:t>
      </w:r>
      <w:r>
        <w:tab/>
      </w:r>
      <w:r>
        <w:rPr>
          <w:rStyle w:val="Subcaption"/>
          <w:b w:val="0"/>
        </w:rPr>
        <w:t>Luke 14:25–35</w:t>
      </w:r>
    </w:p>
    <w:p w14:paraId="220BB803" w14:textId="77777777" w:rsidR="00BC4420" w:rsidRDefault="004F0FC7">
      <w:pPr>
        <w:pStyle w:val="LSBResponsorial"/>
      </w:pPr>
      <w:r>
        <w:rPr>
          <w:rStyle w:val="LSBSymbol"/>
        </w:rPr>
        <w:t>P</w:t>
      </w:r>
      <w:r>
        <w:tab/>
        <w:t>The Holy Gospel according to St. Luke, the fourteenth chapter.</w:t>
      </w:r>
    </w:p>
    <w:p w14:paraId="369F090E" w14:textId="77777777" w:rsidR="00BC4420" w:rsidRDefault="004F0FC7">
      <w:pPr>
        <w:pStyle w:val="LSBResponsorial"/>
      </w:pPr>
      <w:r>
        <w:rPr>
          <w:rStyle w:val="LSBSymbol"/>
        </w:rPr>
        <w:t>C</w:t>
      </w:r>
      <w:r>
        <w:tab/>
      </w:r>
      <w:r>
        <w:rPr>
          <w:b/>
        </w:rPr>
        <w:t>Glory to You, O Lord.</w:t>
      </w:r>
    </w:p>
    <w:p w14:paraId="0E2B403F" w14:textId="77777777" w:rsidR="00BC4420" w:rsidRDefault="004F0FC7">
      <w:pPr>
        <w:pStyle w:val="Body"/>
      </w:pPr>
      <w:r>
        <w:t xml:space="preserve"> </w:t>
      </w:r>
    </w:p>
    <w:p w14:paraId="2C4C626A" w14:textId="77777777" w:rsidR="00BC4420" w:rsidRDefault="004F0FC7">
      <w:pPr>
        <w:pStyle w:val="Body"/>
      </w:pPr>
      <w:r>
        <w:tab/>
      </w:r>
      <w:r>
        <w:rPr>
          <w:rStyle w:val="VerseNumber"/>
        </w:rPr>
        <w:t>25</w:t>
      </w:r>
      <w:r>
        <w:t xml:space="preserve">Now great crowds accompanied [Jesus], and he turned and said to them, </w:t>
      </w:r>
      <w:r>
        <w:rPr>
          <w:rStyle w:val="VerseNumber"/>
        </w:rPr>
        <w:t>26</w:t>
      </w:r>
      <w:r>
        <w:t xml:space="preserve">“If anyone comes to me and does not hate his own father and mother and </w:t>
      </w:r>
      <w:r>
        <w:lastRenderedPageBreak/>
        <w:t xml:space="preserve">wife and children and brothers and sisters, yes, and even his own life, he cannot be my disciple. </w:t>
      </w:r>
      <w:r>
        <w:rPr>
          <w:rStyle w:val="VerseNumber"/>
        </w:rPr>
        <w:t>27</w:t>
      </w:r>
      <w:r>
        <w:t xml:space="preserve">Whoever does not bear his own cross and </w:t>
      </w:r>
      <w:proofErr w:type="gramStart"/>
      <w:r>
        <w:t>come</w:t>
      </w:r>
      <w:proofErr w:type="gramEnd"/>
      <w:r>
        <w:t xml:space="preserve"> after me cannot be my disciple. </w:t>
      </w:r>
      <w:r>
        <w:rPr>
          <w:rStyle w:val="VerseNumber"/>
        </w:rPr>
        <w:t>28</w:t>
      </w:r>
      <w:r>
        <w:t xml:space="preserve">For which of you, desiring to build a tower, does not first sit down and count the cost, whether he has enough to complete it? </w:t>
      </w:r>
      <w:r>
        <w:rPr>
          <w:rStyle w:val="VerseNumber"/>
        </w:rPr>
        <w:t>29</w:t>
      </w:r>
      <w:r>
        <w:t xml:space="preserve">Otherwise, when he has laid a foundation and is not able to finish, all who see it begin to mock him, </w:t>
      </w:r>
      <w:r>
        <w:rPr>
          <w:rStyle w:val="VerseNumber"/>
        </w:rPr>
        <w:t>30</w:t>
      </w:r>
      <w:r>
        <w:t xml:space="preserve">saying, ‘This man began to build and was not able to finish.’ </w:t>
      </w:r>
      <w:r>
        <w:rPr>
          <w:rStyle w:val="VerseNumber"/>
        </w:rPr>
        <w:t>31</w:t>
      </w:r>
      <w:r>
        <w:t xml:space="preserve">Or what king, going out to encounter another king in war, will not sit down first and deliberate whether he is able with ten thousand to meet him who comes against him with twenty thousand? </w:t>
      </w:r>
      <w:r>
        <w:rPr>
          <w:rStyle w:val="VerseNumber"/>
        </w:rPr>
        <w:t>32</w:t>
      </w:r>
      <w:r>
        <w:t xml:space="preserve">And if not, while the other is yet a great way off, he sends a delegation and asks for terms of peace. </w:t>
      </w:r>
      <w:r>
        <w:rPr>
          <w:rStyle w:val="VerseNumber"/>
        </w:rPr>
        <w:t>33</w:t>
      </w:r>
      <w:r>
        <w:t>So therefore, any one of you who does not renounce all that he has cannot be my disciple.</w:t>
      </w:r>
    </w:p>
    <w:p w14:paraId="096858D3" w14:textId="77777777" w:rsidR="00BC4420" w:rsidRDefault="004F0FC7">
      <w:pPr>
        <w:pStyle w:val="Body"/>
      </w:pPr>
      <w:r>
        <w:tab/>
      </w:r>
      <w:r>
        <w:rPr>
          <w:rStyle w:val="VerseNumber"/>
        </w:rPr>
        <w:t>34</w:t>
      </w:r>
      <w:r>
        <w:t xml:space="preserve">“Salt is good, but if salt has lost its taste, how shall its saltiness be restored? </w:t>
      </w:r>
      <w:r>
        <w:rPr>
          <w:rStyle w:val="VerseNumber"/>
        </w:rPr>
        <w:t>35</w:t>
      </w:r>
      <w:r>
        <w:t>It is of no use either for the soil or for the manure pile. It is thrown away. He who has ears to hear, let him hear.”</w:t>
      </w:r>
    </w:p>
    <w:p w14:paraId="032441BD" w14:textId="77777777" w:rsidR="00BC4420" w:rsidRDefault="004F0FC7">
      <w:pPr>
        <w:pStyle w:val="Body"/>
      </w:pPr>
      <w:r>
        <w:t xml:space="preserve"> </w:t>
      </w:r>
    </w:p>
    <w:p w14:paraId="20FAB426" w14:textId="77777777" w:rsidR="00BC4420" w:rsidRDefault="004F0FC7">
      <w:pPr>
        <w:pStyle w:val="LSBResponsorial"/>
      </w:pPr>
      <w:r>
        <w:rPr>
          <w:rStyle w:val="LSBSymbol"/>
        </w:rPr>
        <w:t>P</w:t>
      </w:r>
      <w:r>
        <w:tab/>
        <w:t>This is the Gospel of the Lord.</w:t>
      </w:r>
    </w:p>
    <w:p w14:paraId="4CDDCA08" w14:textId="77777777" w:rsidR="00BC4420" w:rsidRDefault="004F0FC7">
      <w:pPr>
        <w:pStyle w:val="LSBResponsorial"/>
      </w:pPr>
      <w:r>
        <w:rPr>
          <w:rStyle w:val="LSBSymbol"/>
        </w:rPr>
        <w:t>C</w:t>
      </w:r>
      <w:r>
        <w:tab/>
      </w:r>
      <w:r>
        <w:rPr>
          <w:b/>
        </w:rPr>
        <w:t>Praise to You, O Christ.</w:t>
      </w:r>
    </w:p>
    <w:p w14:paraId="739C7689" w14:textId="77777777" w:rsidR="00BC4420" w:rsidRDefault="00BC4420">
      <w:pPr>
        <w:pStyle w:val="Body"/>
      </w:pPr>
    </w:p>
    <w:p w14:paraId="5F6FD7F5" w14:textId="77777777" w:rsidR="00BC4420" w:rsidRDefault="004F0FC7">
      <w:pPr>
        <w:pStyle w:val="Rubric"/>
      </w:pPr>
      <w:r>
        <w:t>Sit</w:t>
      </w:r>
    </w:p>
    <w:p w14:paraId="41BD27C5" w14:textId="77777777" w:rsidR="00BC4420" w:rsidRDefault="004F0FC7">
      <w:pPr>
        <w:pStyle w:val="Caption"/>
      </w:pPr>
      <w:r>
        <w:t>537 Beautiful Savior</w:t>
      </w:r>
    </w:p>
    <w:p w14:paraId="10AB853D" w14:textId="77777777" w:rsidR="00BC4420" w:rsidRDefault="004F0FC7">
      <w:pPr>
        <w:pStyle w:val="Image"/>
      </w:pPr>
      <w:r>
        <w:rPr>
          <w:noProof/>
        </w:rPr>
        <w:drawing>
          <wp:inline distT="0" distB="0" distL="0" distR="0" wp14:anchorId="6E11830C" wp14:editId="30DD65D0">
            <wp:extent cx="4578096" cy="920495"/>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2"/>
                    <a:stretch>
                      <a:fillRect/>
                    </a:stretch>
                  </pic:blipFill>
                  <pic:spPr bwMode="auto">
                    <a:xfrm>
                      <a:off x="0" y="0"/>
                      <a:ext cx="4578096" cy="920495"/>
                    </a:xfrm>
                    <a:prstGeom prst="rect">
                      <a:avLst/>
                    </a:prstGeom>
                    <a:noFill/>
                    <a:ln>
                      <a:noFill/>
                    </a:ln>
                  </pic:spPr>
                </pic:pic>
              </a:graphicData>
            </a:graphic>
          </wp:inline>
        </w:drawing>
      </w:r>
    </w:p>
    <w:p w14:paraId="1F233261" w14:textId="77777777" w:rsidR="00BC4420" w:rsidRDefault="004F0FC7">
      <w:pPr>
        <w:pStyle w:val="Image"/>
      </w:pPr>
      <w:r>
        <w:rPr>
          <w:noProof/>
        </w:rPr>
        <w:drawing>
          <wp:inline distT="0" distB="0" distL="0" distR="0" wp14:anchorId="3897992E" wp14:editId="2ADC5187">
            <wp:extent cx="4578096" cy="976883"/>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3"/>
                    <a:stretch>
                      <a:fillRect/>
                    </a:stretch>
                  </pic:blipFill>
                  <pic:spPr bwMode="auto">
                    <a:xfrm>
                      <a:off x="0" y="0"/>
                      <a:ext cx="4578096" cy="976883"/>
                    </a:xfrm>
                    <a:prstGeom prst="rect">
                      <a:avLst/>
                    </a:prstGeom>
                    <a:noFill/>
                    <a:ln>
                      <a:noFill/>
                    </a:ln>
                  </pic:spPr>
                </pic:pic>
              </a:graphicData>
            </a:graphic>
          </wp:inline>
        </w:drawing>
      </w:r>
    </w:p>
    <w:p w14:paraId="24507614" w14:textId="77777777" w:rsidR="00BC4420" w:rsidRDefault="004F0FC7">
      <w:pPr>
        <w:pStyle w:val="Image"/>
      </w:pPr>
      <w:r>
        <w:rPr>
          <w:noProof/>
        </w:rPr>
        <w:drawing>
          <wp:inline distT="0" distB="0" distL="0" distR="0" wp14:anchorId="61307D62" wp14:editId="1C471489">
            <wp:extent cx="4578096" cy="946404"/>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4"/>
                    <a:stretch>
                      <a:fillRect/>
                    </a:stretch>
                  </pic:blipFill>
                  <pic:spPr bwMode="auto">
                    <a:xfrm>
                      <a:off x="0" y="0"/>
                      <a:ext cx="4578096" cy="946404"/>
                    </a:xfrm>
                    <a:prstGeom prst="rect">
                      <a:avLst/>
                    </a:prstGeom>
                    <a:noFill/>
                    <a:ln>
                      <a:noFill/>
                    </a:ln>
                  </pic:spPr>
                </pic:pic>
              </a:graphicData>
            </a:graphic>
          </wp:inline>
        </w:drawing>
      </w:r>
    </w:p>
    <w:p w14:paraId="3DCE91A4" w14:textId="5731659E" w:rsidR="00BC4420" w:rsidRDefault="004F0FC7">
      <w:pPr>
        <w:pStyle w:val="Copyright"/>
      </w:pPr>
      <w:r>
        <w:t xml:space="preserve">Text: </w:t>
      </w:r>
      <w:proofErr w:type="spellStart"/>
      <w:r>
        <w:t>Münsterisch</w:t>
      </w:r>
      <w:proofErr w:type="spellEnd"/>
      <w:r>
        <w:t xml:space="preserve"> </w:t>
      </w:r>
      <w:proofErr w:type="spellStart"/>
      <w:r>
        <w:t>Gesangbuch</w:t>
      </w:r>
      <w:proofErr w:type="spellEnd"/>
      <w:r>
        <w:t>, 1677, Münster; tr. Joseph A. Seiss, 1823–1904</w:t>
      </w:r>
      <w:r w:rsidR="00D56768">
        <w:t xml:space="preserve"> </w:t>
      </w:r>
      <w:r>
        <w:t>Tune: Silesian, 19th cent.</w:t>
      </w:r>
      <w:r w:rsidR="00D56768">
        <w:t xml:space="preserve"> </w:t>
      </w:r>
      <w:r>
        <w:t>Text and tune: Public domain</w:t>
      </w:r>
    </w:p>
    <w:p w14:paraId="3CEF6EBE" w14:textId="77777777" w:rsidR="00BC4420" w:rsidRDefault="004F0FC7">
      <w:pPr>
        <w:pStyle w:val="Caption"/>
      </w:pPr>
      <w:r>
        <w:lastRenderedPageBreak/>
        <w:t>Sermon</w:t>
      </w:r>
    </w:p>
    <w:p w14:paraId="1D22578F" w14:textId="77777777" w:rsidR="00D56768" w:rsidRPr="00D56768" w:rsidRDefault="00D56768">
      <w:pPr>
        <w:pStyle w:val="Rubric"/>
        <w:rPr>
          <w:sz w:val="16"/>
          <w:szCs w:val="16"/>
        </w:rPr>
      </w:pPr>
    </w:p>
    <w:p w14:paraId="487F043E" w14:textId="1B0B5757" w:rsidR="00BC4420" w:rsidRDefault="004F0FC7">
      <w:pPr>
        <w:pStyle w:val="Rubric"/>
      </w:pPr>
      <w:r>
        <w:t>Stand</w:t>
      </w:r>
    </w:p>
    <w:p w14:paraId="47A9A188" w14:textId="77777777" w:rsidR="00013F69" w:rsidRPr="00D56768" w:rsidRDefault="00013F69">
      <w:pPr>
        <w:pStyle w:val="Rubric"/>
        <w:rPr>
          <w:sz w:val="16"/>
          <w:szCs w:val="16"/>
        </w:rPr>
      </w:pPr>
    </w:p>
    <w:p w14:paraId="6AF95A22" w14:textId="77777777" w:rsidR="00013F69" w:rsidRDefault="00013F69" w:rsidP="00013F69">
      <w:pPr>
        <w:pStyle w:val="Caption"/>
      </w:pPr>
      <w:r>
        <w:t>Apostles’ Creed</w:t>
      </w:r>
    </w:p>
    <w:p w14:paraId="7B03C5D5" w14:textId="77777777" w:rsidR="00013F69" w:rsidRPr="00D56768" w:rsidRDefault="00013F69" w:rsidP="00013F69">
      <w:pPr>
        <w:pStyle w:val="Caption"/>
        <w:rPr>
          <w:sz w:val="16"/>
          <w:szCs w:val="16"/>
        </w:rPr>
      </w:pPr>
    </w:p>
    <w:p w14:paraId="5AC96367" w14:textId="77777777" w:rsidR="00013F69" w:rsidRDefault="00013F69" w:rsidP="00013F69">
      <w:pPr>
        <w:pStyle w:val="LSBResponsorial"/>
      </w:pPr>
      <w:r>
        <w:rPr>
          <w:rStyle w:val="LSBSymbol"/>
        </w:rPr>
        <w:t>C</w:t>
      </w:r>
      <w:r>
        <w:tab/>
      </w:r>
      <w:r>
        <w:rPr>
          <w:b/>
        </w:rPr>
        <w:t>I believe in God, the Father Almighty,</w:t>
      </w:r>
    </w:p>
    <w:p w14:paraId="7AF75D53" w14:textId="77777777" w:rsidR="00013F69" w:rsidRDefault="00013F69" w:rsidP="00013F69">
      <w:pPr>
        <w:pStyle w:val="LSBResponsorialContinued"/>
      </w:pPr>
      <w:r>
        <w:rPr>
          <w:b/>
        </w:rPr>
        <w:t xml:space="preserve">     maker of heaven and earth.</w:t>
      </w:r>
    </w:p>
    <w:p w14:paraId="4A5D386C" w14:textId="7D5744AD" w:rsidR="00013F69" w:rsidRDefault="00013F69" w:rsidP="00013F69">
      <w:pPr>
        <w:pStyle w:val="LSBResponsorialContinued"/>
      </w:pPr>
      <w:r>
        <w:rPr>
          <w:b/>
        </w:rPr>
        <w:t xml:space="preserve"> And in Jesus Christ, His only Son, our Lord,</w:t>
      </w:r>
    </w:p>
    <w:p w14:paraId="754A5B60" w14:textId="77777777" w:rsidR="00013F69" w:rsidRDefault="00013F69" w:rsidP="00013F69">
      <w:pPr>
        <w:pStyle w:val="LSBResponsorialContinued"/>
      </w:pPr>
      <w:r>
        <w:rPr>
          <w:b/>
        </w:rPr>
        <w:t xml:space="preserve">     who was conceived by the Holy Spirit, born of the virgin Mary,</w:t>
      </w:r>
    </w:p>
    <w:p w14:paraId="40A07167" w14:textId="77777777" w:rsidR="00013F69" w:rsidRDefault="00013F69" w:rsidP="00013F69">
      <w:pPr>
        <w:pStyle w:val="LSBResponsorialContinued"/>
      </w:pPr>
      <w:r>
        <w:rPr>
          <w:b/>
        </w:rPr>
        <w:t xml:space="preserve">     suffered under Pontius Pilate, was crucified, died and was buried.</w:t>
      </w:r>
    </w:p>
    <w:p w14:paraId="662B5C40" w14:textId="77777777" w:rsidR="00013F69" w:rsidRDefault="00013F69" w:rsidP="00013F69">
      <w:pPr>
        <w:pStyle w:val="LSBResponsorialContinued"/>
      </w:pPr>
      <w:r>
        <w:rPr>
          <w:b/>
        </w:rPr>
        <w:t xml:space="preserve">     He descended into hell.</w:t>
      </w:r>
    </w:p>
    <w:p w14:paraId="287EE94E" w14:textId="77777777" w:rsidR="00013F69" w:rsidRDefault="00013F69" w:rsidP="00013F69">
      <w:pPr>
        <w:pStyle w:val="LSBResponsorialContinued"/>
      </w:pPr>
      <w:r>
        <w:rPr>
          <w:b/>
        </w:rPr>
        <w:t xml:space="preserve">     The third day He rose again from the dead.</w:t>
      </w:r>
    </w:p>
    <w:p w14:paraId="27C917F3" w14:textId="77777777" w:rsidR="00013F69" w:rsidRDefault="00013F69" w:rsidP="00013F69">
      <w:pPr>
        <w:pStyle w:val="LSBResponsorialContinued"/>
        <w:rPr>
          <w:b/>
        </w:rPr>
      </w:pPr>
      <w:r>
        <w:rPr>
          <w:b/>
        </w:rPr>
        <w:t xml:space="preserve">     He ascended into heaven and sits at the right hand of God </w:t>
      </w:r>
    </w:p>
    <w:p w14:paraId="68A88B1C" w14:textId="77777777" w:rsidR="00013F69" w:rsidRDefault="00013F69" w:rsidP="00013F69">
      <w:pPr>
        <w:pStyle w:val="LSBResponsorialContinued"/>
      </w:pPr>
      <w:r>
        <w:rPr>
          <w:b/>
        </w:rPr>
        <w:t xml:space="preserve">     </w:t>
      </w:r>
      <w:proofErr w:type="gramStart"/>
      <w:r>
        <w:rPr>
          <w:b/>
        </w:rPr>
        <w:t>the Father</w:t>
      </w:r>
      <w:proofErr w:type="gramEnd"/>
      <w:r>
        <w:rPr>
          <w:b/>
        </w:rPr>
        <w:t xml:space="preserve"> Almighty.</w:t>
      </w:r>
    </w:p>
    <w:p w14:paraId="24ED961A" w14:textId="77777777" w:rsidR="00013F69" w:rsidRDefault="00013F69" w:rsidP="00013F69">
      <w:pPr>
        <w:pStyle w:val="LSBResponsorialContinued"/>
      </w:pPr>
      <w:r>
        <w:rPr>
          <w:b/>
        </w:rPr>
        <w:t xml:space="preserve">     From thence He will come to judge the living and the dead.</w:t>
      </w:r>
    </w:p>
    <w:p w14:paraId="3AEA210C" w14:textId="33C8221F" w:rsidR="00013F69" w:rsidRDefault="00013F69" w:rsidP="00013F69">
      <w:pPr>
        <w:pStyle w:val="LSBResponsorialContinued"/>
      </w:pPr>
      <w:r>
        <w:rPr>
          <w:b/>
        </w:rPr>
        <w:t xml:space="preserve"> I believe in the Holy Spirit, the holy Christian Church,</w:t>
      </w:r>
    </w:p>
    <w:p w14:paraId="4302A8AB" w14:textId="77777777" w:rsidR="00013F69" w:rsidRDefault="00013F69" w:rsidP="00013F69">
      <w:pPr>
        <w:pStyle w:val="LSBResponsorialContinued"/>
      </w:pPr>
      <w:r>
        <w:rPr>
          <w:b/>
        </w:rPr>
        <w:t xml:space="preserve">      the communion of saints, the forgiveness of sins,</w:t>
      </w:r>
    </w:p>
    <w:p w14:paraId="580D83C2" w14:textId="77777777" w:rsidR="00013F69" w:rsidRDefault="00013F69" w:rsidP="00013F69">
      <w:pPr>
        <w:pStyle w:val="LSBResponsorialContinued"/>
      </w:pPr>
      <w:r>
        <w:rPr>
          <w:b/>
        </w:rPr>
        <w:t xml:space="preserve">     the resurrection of the body, and the life </w:t>
      </w:r>
      <w:r>
        <w:rPr>
          <w:rStyle w:val="LSBSymbol"/>
        </w:rPr>
        <w:t>T</w:t>
      </w:r>
      <w:r>
        <w:rPr>
          <w:b/>
        </w:rPr>
        <w:t xml:space="preserve"> everlasting. Amen.</w:t>
      </w:r>
    </w:p>
    <w:p w14:paraId="6A488CA7" w14:textId="77777777" w:rsidR="00BC4420" w:rsidRDefault="004F0FC7">
      <w:pPr>
        <w:pStyle w:val="Caption"/>
      </w:pPr>
      <w:r>
        <w:t>Prayer of the Church</w:t>
      </w:r>
    </w:p>
    <w:p w14:paraId="7C48CA11" w14:textId="77777777" w:rsidR="00BC4420" w:rsidRDefault="00BC4420">
      <w:pPr>
        <w:pStyle w:val="Body"/>
      </w:pPr>
    </w:p>
    <w:p w14:paraId="69A55C10" w14:textId="77777777" w:rsidR="00D56768" w:rsidRDefault="004F0FC7" w:rsidP="00D56768">
      <w:pPr>
        <w:pStyle w:val="Rubric"/>
        <w:jc w:val="center"/>
        <w:rPr>
          <w:color w:val="7030A0"/>
        </w:rPr>
      </w:pPr>
      <w:r w:rsidRPr="00D56768">
        <w:rPr>
          <w:color w:val="7030A0"/>
        </w:rPr>
        <w:t xml:space="preserve">Following the prayers, the people may greet one another in the name of the Lord, saying, </w:t>
      </w:r>
    </w:p>
    <w:p w14:paraId="5F4971A6" w14:textId="77777777" w:rsidR="00D56768" w:rsidRDefault="004F0FC7" w:rsidP="00D56768">
      <w:pPr>
        <w:pStyle w:val="Rubric"/>
        <w:jc w:val="center"/>
        <w:rPr>
          <w:color w:val="7030A0"/>
        </w:rPr>
      </w:pPr>
      <w:r w:rsidRPr="00D56768">
        <w:rPr>
          <w:color w:val="7030A0"/>
        </w:rPr>
        <w:t>“Peace be with you,” as a sign of reconciliation and of the unity of the Spirit in the bond of peace</w:t>
      </w:r>
    </w:p>
    <w:p w14:paraId="0F7CE17E" w14:textId="07C9AEF4" w:rsidR="00BC4420" w:rsidRPr="00D56768" w:rsidRDefault="004F0FC7" w:rsidP="00D56768">
      <w:pPr>
        <w:pStyle w:val="Rubric"/>
        <w:jc w:val="center"/>
        <w:rPr>
          <w:color w:val="7030A0"/>
        </w:rPr>
      </w:pPr>
      <w:r w:rsidRPr="00D56768">
        <w:rPr>
          <w:color w:val="7030A0"/>
        </w:rPr>
        <w:t xml:space="preserve"> (Matt. 5:22–24; Eph. 4:1–3).</w:t>
      </w:r>
    </w:p>
    <w:p w14:paraId="44E3673B" w14:textId="77777777" w:rsidR="00BC4420" w:rsidRDefault="00BC4420">
      <w:pPr>
        <w:pStyle w:val="Body"/>
      </w:pPr>
    </w:p>
    <w:p w14:paraId="62FC0EB5" w14:textId="77777777" w:rsidR="00BC4420" w:rsidRDefault="004F0FC7">
      <w:pPr>
        <w:pStyle w:val="Rubric"/>
      </w:pPr>
      <w:r>
        <w:t>Sit</w:t>
      </w:r>
    </w:p>
    <w:p w14:paraId="7ACD3282" w14:textId="77777777" w:rsidR="00BC4420" w:rsidRDefault="00BC4420">
      <w:pPr>
        <w:pStyle w:val="Body"/>
      </w:pPr>
    </w:p>
    <w:p w14:paraId="2D178FA0" w14:textId="77777777" w:rsidR="00BC4420" w:rsidRDefault="004F0FC7">
      <w:pPr>
        <w:pStyle w:val="Caption"/>
      </w:pPr>
      <w:r>
        <w:t>Offering &amp; Sharing of the Peace</w:t>
      </w:r>
    </w:p>
    <w:p w14:paraId="7BEDC443" w14:textId="77777777" w:rsidR="00BC4420" w:rsidRDefault="00BC4420">
      <w:pPr>
        <w:pStyle w:val="Body"/>
      </w:pPr>
    </w:p>
    <w:p w14:paraId="436A2886" w14:textId="77777777" w:rsidR="004F49E4" w:rsidRDefault="004F49E4" w:rsidP="004F49E4">
      <w:pPr>
        <w:pStyle w:val="Heading"/>
      </w:pPr>
      <w:r>
        <w:t>Service of Holy Communion</w:t>
      </w:r>
    </w:p>
    <w:p w14:paraId="5AA17398" w14:textId="77777777" w:rsidR="004F49E4" w:rsidRPr="00970BCE" w:rsidRDefault="004F49E4" w:rsidP="004F49E4">
      <w:pPr>
        <w:rPr>
          <w:b/>
          <w:bCs/>
          <w:sz w:val="28"/>
          <w:szCs w:val="28"/>
        </w:rPr>
      </w:pPr>
      <w:r w:rsidRPr="00331438">
        <w:rPr>
          <w:i/>
          <w:iCs/>
          <w:noProof/>
          <w:sz w:val="18"/>
          <w:szCs w:val="18"/>
        </w:rPr>
        <w:lastRenderedPageBreak/>
        <mc:AlternateContent>
          <mc:Choice Requires="wps">
            <w:drawing>
              <wp:anchor distT="0" distB="0" distL="114300" distR="114300" simplePos="0" relativeHeight="251659264" behindDoc="1" locked="0" layoutInCell="1" allowOverlap="1" wp14:anchorId="5A19EF85" wp14:editId="3006AF76">
                <wp:simplePos x="0" y="0"/>
                <wp:positionH relativeFrom="column">
                  <wp:posOffset>4210050</wp:posOffset>
                </wp:positionH>
                <wp:positionV relativeFrom="paragraph">
                  <wp:posOffset>105410</wp:posOffset>
                </wp:positionV>
                <wp:extent cx="1419225" cy="1657350"/>
                <wp:effectExtent l="0" t="0" r="9525" b="0"/>
                <wp:wrapTight wrapText="bothSides">
                  <wp:wrapPolygon edited="0">
                    <wp:start x="0" y="0"/>
                    <wp:lineTo x="0" y="21352"/>
                    <wp:lineTo x="21455" y="21352"/>
                    <wp:lineTo x="21455" y="0"/>
                    <wp:lineTo x="0" y="0"/>
                  </wp:wrapPolygon>
                </wp:wrapTight>
                <wp:docPr id="1500101245" name="Text Box 1"/>
                <wp:cNvGraphicFramePr/>
                <a:graphic xmlns:a="http://schemas.openxmlformats.org/drawingml/2006/main">
                  <a:graphicData uri="http://schemas.microsoft.com/office/word/2010/wordprocessingShape">
                    <wps:wsp>
                      <wps:cNvSpPr txBox="1"/>
                      <wps:spPr>
                        <a:xfrm>
                          <a:off x="0" y="0"/>
                          <a:ext cx="1419225" cy="1657350"/>
                        </a:xfrm>
                        <a:prstGeom prst="rect">
                          <a:avLst/>
                        </a:prstGeom>
                        <a:solidFill>
                          <a:schemeClr val="lt1"/>
                        </a:solidFill>
                        <a:ln w="6350">
                          <a:noFill/>
                        </a:ln>
                      </wps:spPr>
                      <wps:txbx>
                        <w:txbxContent>
                          <w:p w14:paraId="64EF45A7" w14:textId="77777777" w:rsidR="004F49E4" w:rsidRDefault="004F49E4" w:rsidP="004F49E4">
                            <w:r w:rsidRPr="001E17B4">
                              <w:rPr>
                                <w:noProof/>
                              </w:rPr>
                              <w:drawing>
                                <wp:inline distT="0" distB="0" distL="0" distR="0" wp14:anchorId="7A01C219" wp14:editId="308041D4">
                                  <wp:extent cx="1095829" cy="1095829"/>
                                  <wp:effectExtent l="0" t="0" r="0" b="0"/>
                                  <wp:docPr id="25269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8736" name=""/>
                                          <pic:cNvPicPr/>
                                        </pic:nvPicPr>
                                        <pic:blipFill>
                                          <a:blip r:embed="rId25"/>
                                          <a:stretch>
                                            <a:fillRect/>
                                          </a:stretch>
                                        </pic:blipFill>
                                        <pic:spPr>
                                          <a:xfrm>
                                            <a:off x="0" y="0"/>
                                            <a:ext cx="1095829" cy="10958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9EF85" id="_x0000_t202" coordsize="21600,21600" o:spt="202" path="m,l,21600r21600,l21600,xe">
                <v:stroke joinstyle="miter"/>
                <v:path gradientshapeok="t" o:connecttype="rect"/>
              </v:shapetype>
              <v:shape id="Text Box 1" o:spid="_x0000_s1026" type="#_x0000_t202" style="position:absolute;margin-left:331.5pt;margin-top:8.3pt;width:111.75pt;height:1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" fillcolor="white [3201]" stroked="f" strokeweight=".5pt">
                <v:textbox>
                  <w:txbxContent>
                    <w:p w14:paraId="64EF45A7" w14:textId="77777777" w:rsidR="004F49E4" w:rsidRDefault="004F49E4" w:rsidP="004F49E4">
                      <w:r w:rsidRPr="001E17B4">
                        <w:rPr>
                          <w:noProof/>
                        </w:rPr>
                        <w:drawing>
                          <wp:inline distT="0" distB="0" distL="0" distR="0" wp14:anchorId="7A01C219" wp14:editId="308041D4">
                            <wp:extent cx="1095829" cy="1095829"/>
                            <wp:effectExtent l="0" t="0" r="0" b="0"/>
                            <wp:docPr id="25269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8736" name=""/>
                                    <pic:cNvPicPr/>
                                  </pic:nvPicPr>
                                  <pic:blipFill>
                                    <a:blip r:embed="rId25"/>
                                    <a:stretch>
                                      <a:fillRect/>
                                    </a:stretch>
                                  </pic:blipFill>
                                  <pic:spPr>
                                    <a:xfrm>
                                      <a:off x="0" y="0"/>
                                      <a:ext cx="1095829" cy="1095829"/>
                                    </a:xfrm>
                                    <a:prstGeom prst="rect">
                                      <a:avLst/>
                                    </a:prstGeom>
                                  </pic:spPr>
                                </pic:pic>
                              </a:graphicData>
                            </a:graphic>
                          </wp:inline>
                        </w:drawing>
                      </w:r>
                    </w:p>
                  </w:txbxContent>
                </v:textbox>
                <w10:wrap type="tight"/>
              </v:shape>
            </w:pict>
          </mc:Fallback>
        </mc:AlternateContent>
      </w:r>
      <w:r>
        <w:rPr>
          <w:b/>
          <w:bCs/>
          <w:sz w:val="28"/>
          <w:szCs w:val="28"/>
        </w:rPr>
        <w:t>Co</w:t>
      </w:r>
      <w:r w:rsidRPr="00970BCE">
        <w:rPr>
          <w:b/>
          <w:bCs/>
          <w:sz w:val="28"/>
          <w:szCs w:val="28"/>
        </w:rPr>
        <w:t>mmunion Statement</w:t>
      </w:r>
    </w:p>
    <w:p w14:paraId="7EDC8307" w14:textId="77777777" w:rsidR="004F49E4" w:rsidRPr="00C1600D" w:rsidRDefault="004F49E4" w:rsidP="004F49E4">
      <w:pPr>
        <w:rPr>
          <w:i/>
          <w:iCs/>
          <w:sz w:val="18"/>
          <w:szCs w:val="18"/>
        </w:rPr>
      </w:pPr>
      <w:r w:rsidRPr="00C1600D">
        <w:rPr>
          <w:i/>
          <w:iCs/>
          <w:sz w:val="18"/>
          <w:szCs w:val="18"/>
        </w:rPr>
        <w:t xml:space="preserve">The Lord’s Supper is celebrated at this congregation in the confession and glad confidence that, as He says, our Lord gives into our mouths not only bread and wine but </w:t>
      </w:r>
      <w:proofErr w:type="gramStart"/>
      <w:r w:rsidRPr="00C1600D">
        <w:rPr>
          <w:i/>
          <w:iCs/>
          <w:sz w:val="18"/>
          <w:szCs w:val="18"/>
        </w:rPr>
        <w:t>His</w:t>
      </w:r>
      <w:proofErr w:type="gramEnd"/>
      <w:r w:rsidRPr="00C1600D">
        <w:rPr>
          <w:i/>
          <w:iCs/>
          <w:sz w:val="18"/>
          <w:szCs w:val="18"/>
        </w:rPr>
        <w:t xml:space="preserve">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 </w:t>
      </w:r>
    </w:p>
    <w:p w14:paraId="6C9BAA90" w14:textId="77777777" w:rsidR="004F49E4" w:rsidRPr="00C1600D" w:rsidRDefault="004F49E4" w:rsidP="004F49E4">
      <w:pPr>
        <w:rPr>
          <w:i/>
          <w:iCs/>
          <w:sz w:val="18"/>
          <w:szCs w:val="18"/>
        </w:rPr>
      </w:pPr>
    </w:p>
    <w:p w14:paraId="2AEB3C71" w14:textId="77777777" w:rsidR="004F49E4" w:rsidRPr="00C1600D" w:rsidRDefault="004F49E4" w:rsidP="004F49E4">
      <w:pPr>
        <w:rPr>
          <w:i/>
          <w:iCs/>
          <w:sz w:val="18"/>
          <w:szCs w:val="18"/>
        </w:rPr>
      </w:pPr>
      <w:r w:rsidRPr="00C1600D">
        <w:rPr>
          <w:i/>
          <w:iCs/>
          <w:sz w:val="18"/>
          <w:szCs w:val="18"/>
        </w:rPr>
        <w:t xml:space="preserve">Because those who eat and drink our Lord’s body and blood unworthily do so to their great harm and because Holy Communion is a confession of the faith which is confessed at this altar, any who are not yet instructed, in doubt, or who hold a confession differing from that of this congregation and the Lutheran Church Missouri Synod, and yet desire to receive this sacrament, are asked to speak with the Pastor.  </w:t>
      </w:r>
    </w:p>
    <w:p w14:paraId="1D7A84B5" w14:textId="77777777" w:rsidR="004F49E4" w:rsidRPr="006805F6" w:rsidRDefault="004F49E4" w:rsidP="004F49E4">
      <w:pPr>
        <w:rPr>
          <w:i/>
          <w:iCs/>
        </w:rPr>
      </w:pPr>
      <w:r w:rsidRPr="006805F6">
        <w:rPr>
          <w:i/>
          <w:iCs/>
        </w:rPr>
        <w:t>* See more about the Lutheran teaching on communion in the Hymnal p 329.</w:t>
      </w:r>
    </w:p>
    <w:p w14:paraId="0041DC70" w14:textId="77777777" w:rsidR="004F49E4" w:rsidRDefault="004F49E4" w:rsidP="004F49E4">
      <w:pPr>
        <w:pStyle w:val="Rubric"/>
      </w:pPr>
    </w:p>
    <w:p w14:paraId="79B26F81" w14:textId="77777777" w:rsidR="004F49E4" w:rsidRDefault="004F49E4" w:rsidP="004F49E4">
      <w:pPr>
        <w:pStyle w:val="Rubric"/>
      </w:pPr>
      <w:r>
        <w:t>Stand</w:t>
      </w:r>
    </w:p>
    <w:p w14:paraId="4D6C9842" w14:textId="77777777" w:rsidR="004F49E4" w:rsidRDefault="004F49E4" w:rsidP="004F49E4">
      <w:pPr>
        <w:pStyle w:val="Body"/>
      </w:pPr>
    </w:p>
    <w:p w14:paraId="6FFD0D34" w14:textId="77777777" w:rsidR="00BC4420" w:rsidRDefault="004F0FC7">
      <w:pPr>
        <w:pStyle w:val="Caption"/>
      </w:pPr>
      <w:r>
        <w:t>Preface</w:t>
      </w:r>
      <w:r>
        <w:tab/>
      </w:r>
      <w:r>
        <w:rPr>
          <w:rStyle w:val="Subcaption"/>
          <w:b w:val="0"/>
        </w:rPr>
        <w:t>LSB 208</w:t>
      </w:r>
    </w:p>
    <w:p w14:paraId="59F089A3" w14:textId="77777777" w:rsidR="00BC4420" w:rsidRDefault="004F0FC7">
      <w:pPr>
        <w:pStyle w:val="LSBResponsorial"/>
      </w:pPr>
      <w:r>
        <w:rPr>
          <w:rStyle w:val="LSBSymbol"/>
        </w:rPr>
        <w:t>P</w:t>
      </w:r>
      <w:r>
        <w:tab/>
        <w:t>The Lord be with you.</w:t>
      </w:r>
    </w:p>
    <w:p w14:paraId="7BDD14E4" w14:textId="77777777" w:rsidR="00BC4420" w:rsidRDefault="004F0FC7">
      <w:pPr>
        <w:pStyle w:val="LSBResponsorial"/>
      </w:pPr>
      <w:r>
        <w:rPr>
          <w:rStyle w:val="LSBSymbol"/>
        </w:rPr>
        <w:t>C</w:t>
      </w:r>
      <w:r>
        <w:tab/>
      </w:r>
      <w:r>
        <w:rPr>
          <w:b/>
        </w:rPr>
        <w:t>And also with you.</w:t>
      </w:r>
    </w:p>
    <w:p w14:paraId="6B77777F" w14:textId="77777777" w:rsidR="00BC4420" w:rsidRDefault="004F0FC7">
      <w:pPr>
        <w:pStyle w:val="Body"/>
      </w:pPr>
      <w:r>
        <w:t xml:space="preserve"> </w:t>
      </w:r>
    </w:p>
    <w:p w14:paraId="613028F6" w14:textId="77777777" w:rsidR="00BC4420" w:rsidRDefault="004F0FC7">
      <w:pPr>
        <w:pStyle w:val="LSBResponsorial"/>
      </w:pPr>
      <w:r>
        <w:rPr>
          <w:rStyle w:val="LSBSymbol"/>
        </w:rPr>
        <w:t>P</w:t>
      </w:r>
      <w:r>
        <w:tab/>
        <w:t xml:space="preserve">Lift up your </w:t>
      </w:r>
      <w:proofErr w:type="gramStart"/>
      <w:r>
        <w:t>hearts</w:t>
      </w:r>
      <w:proofErr w:type="gramEnd"/>
      <w:r>
        <w:t>.</w:t>
      </w:r>
    </w:p>
    <w:p w14:paraId="0FA05FE1" w14:textId="77777777" w:rsidR="00BC4420" w:rsidRDefault="004F0FC7">
      <w:pPr>
        <w:pStyle w:val="LSBResponsorial"/>
      </w:pPr>
      <w:r>
        <w:rPr>
          <w:rStyle w:val="LSBSymbol"/>
        </w:rPr>
        <w:t>C</w:t>
      </w:r>
      <w:r>
        <w:tab/>
      </w:r>
      <w:r>
        <w:rPr>
          <w:b/>
        </w:rPr>
        <w:t>We lift them to the Lord.</w:t>
      </w:r>
    </w:p>
    <w:p w14:paraId="168AED8B" w14:textId="77777777" w:rsidR="00BC4420" w:rsidRDefault="004F0FC7">
      <w:pPr>
        <w:pStyle w:val="Body"/>
      </w:pPr>
      <w:r>
        <w:t xml:space="preserve"> </w:t>
      </w:r>
    </w:p>
    <w:p w14:paraId="6AC7A6D0" w14:textId="77777777" w:rsidR="00BC4420" w:rsidRDefault="004F0FC7">
      <w:pPr>
        <w:pStyle w:val="LSBResponsorial"/>
      </w:pPr>
      <w:r>
        <w:rPr>
          <w:rStyle w:val="LSBSymbol"/>
        </w:rPr>
        <w:t>P</w:t>
      </w:r>
      <w:r>
        <w:tab/>
        <w:t>Let us give thanks to the Lord our God.</w:t>
      </w:r>
    </w:p>
    <w:p w14:paraId="0857780C" w14:textId="77777777" w:rsidR="00BC4420" w:rsidRDefault="004F0FC7">
      <w:pPr>
        <w:pStyle w:val="LSBResponsorial"/>
      </w:pPr>
      <w:r>
        <w:rPr>
          <w:rStyle w:val="LSBSymbol"/>
        </w:rPr>
        <w:t>C</w:t>
      </w:r>
      <w:r>
        <w:tab/>
      </w:r>
      <w:r>
        <w:rPr>
          <w:b/>
        </w:rPr>
        <w:t>It is right to give Him thanks and praise.</w:t>
      </w:r>
    </w:p>
    <w:p w14:paraId="1EA508DA" w14:textId="77777777" w:rsidR="00BC4420" w:rsidRDefault="004F0FC7">
      <w:pPr>
        <w:pStyle w:val="Body"/>
      </w:pPr>
      <w:r>
        <w:t xml:space="preserve"> </w:t>
      </w:r>
    </w:p>
    <w:p w14:paraId="3C515848" w14:textId="77777777" w:rsidR="00BC4420" w:rsidRDefault="004F0FC7">
      <w:pPr>
        <w:pStyle w:val="LSBResponsorial"/>
      </w:pPr>
      <w:r>
        <w:rPr>
          <w:rStyle w:val="LSBSymbol"/>
        </w:rPr>
        <w:t>P</w:t>
      </w:r>
      <w:r>
        <w:tab/>
        <w:t xml:space="preserve">It is truly good, right, and salutary that we </w:t>
      </w:r>
      <w:proofErr w:type="gramStart"/>
      <w:r>
        <w:t>should at all times</w:t>
      </w:r>
      <w:proofErr w:type="gramEnd"/>
      <w:r>
        <w:t xml:space="preserve"> and in all places give thanks to You, O Lord, holy Father, almighty and everlasting God, for the countless blessings You so freely bestow on us and all creation. Above all, we give thanks for Your boundless love shown to us when You sent Your </w:t>
      </w:r>
      <w:proofErr w:type="gramStart"/>
      <w:r>
        <w:t>only-begotten</w:t>
      </w:r>
      <w:proofErr w:type="gramEnd"/>
      <w:r>
        <w:t xml:space="preserve">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t>Therefore</w:t>
      </w:r>
      <w:proofErr w:type="gramEnd"/>
      <w:r>
        <w:t xml:space="preserve"> with angels and archangels and with all the company of heaven we laud and magnify Your glorious name, evermore praising You and saying:</w:t>
      </w:r>
    </w:p>
    <w:p w14:paraId="17B487C4" w14:textId="77777777" w:rsidR="00BC4420" w:rsidRDefault="00BC4420">
      <w:pPr>
        <w:pStyle w:val="Body"/>
      </w:pPr>
    </w:p>
    <w:p w14:paraId="03C93A3B" w14:textId="77777777" w:rsidR="00BC4420" w:rsidRDefault="004F0FC7">
      <w:pPr>
        <w:pStyle w:val="Caption"/>
      </w:pPr>
      <w:r>
        <w:lastRenderedPageBreak/>
        <w:t>Sanctus</w:t>
      </w:r>
      <w:r>
        <w:tab/>
      </w:r>
      <w:r>
        <w:rPr>
          <w:rStyle w:val="Subcaption"/>
          <w:b w:val="0"/>
        </w:rPr>
        <w:t>LSB 208</w:t>
      </w:r>
    </w:p>
    <w:p w14:paraId="59CB9C9C" w14:textId="77777777" w:rsidR="00BC4420" w:rsidRDefault="004F0FC7">
      <w:pPr>
        <w:pStyle w:val="Image"/>
      </w:pPr>
      <w:r>
        <w:rPr>
          <w:noProof/>
        </w:rPr>
        <w:drawing>
          <wp:inline distT="0" distB="0" distL="0" distR="0" wp14:anchorId="6DEB8FE0" wp14:editId="00FB88DA">
            <wp:extent cx="4343400" cy="5841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6"/>
                    <a:stretch>
                      <a:fillRect/>
                    </a:stretch>
                  </pic:blipFill>
                  <pic:spPr bwMode="auto">
                    <a:xfrm>
                      <a:off x="0" y="0"/>
                      <a:ext cx="4343400" cy="584199"/>
                    </a:xfrm>
                    <a:prstGeom prst="rect">
                      <a:avLst/>
                    </a:prstGeom>
                    <a:noFill/>
                    <a:ln>
                      <a:noFill/>
                    </a:ln>
                  </pic:spPr>
                </pic:pic>
              </a:graphicData>
            </a:graphic>
          </wp:inline>
        </w:drawing>
      </w:r>
    </w:p>
    <w:p w14:paraId="7343E8D5" w14:textId="77777777" w:rsidR="00BC4420" w:rsidRDefault="004F0FC7">
      <w:pPr>
        <w:pStyle w:val="Image"/>
      </w:pPr>
      <w:r>
        <w:rPr>
          <w:noProof/>
        </w:rPr>
        <w:drawing>
          <wp:inline distT="0" distB="0" distL="0" distR="0" wp14:anchorId="4CBDCC11" wp14:editId="284A7CD9">
            <wp:extent cx="4343400" cy="7238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7"/>
                    <a:stretch>
                      <a:fillRect/>
                    </a:stretch>
                  </pic:blipFill>
                  <pic:spPr bwMode="auto">
                    <a:xfrm>
                      <a:off x="0" y="0"/>
                      <a:ext cx="4343400" cy="723899"/>
                    </a:xfrm>
                    <a:prstGeom prst="rect">
                      <a:avLst/>
                    </a:prstGeom>
                    <a:noFill/>
                    <a:ln>
                      <a:noFill/>
                    </a:ln>
                  </pic:spPr>
                </pic:pic>
              </a:graphicData>
            </a:graphic>
          </wp:inline>
        </w:drawing>
      </w:r>
    </w:p>
    <w:p w14:paraId="0F481D42" w14:textId="77777777" w:rsidR="00BC4420" w:rsidRDefault="004F0FC7">
      <w:pPr>
        <w:pStyle w:val="Image"/>
      </w:pPr>
      <w:r>
        <w:rPr>
          <w:noProof/>
        </w:rPr>
        <w:drawing>
          <wp:inline distT="0" distB="0" distL="0" distR="0" wp14:anchorId="4CA45983" wp14:editId="580AD7C5">
            <wp:extent cx="4343400" cy="7619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8"/>
                    <a:stretch>
                      <a:fillRect/>
                    </a:stretch>
                  </pic:blipFill>
                  <pic:spPr bwMode="auto">
                    <a:xfrm>
                      <a:off x="0" y="0"/>
                      <a:ext cx="4343400" cy="761999"/>
                    </a:xfrm>
                    <a:prstGeom prst="rect">
                      <a:avLst/>
                    </a:prstGeom>
                    <a:noFill/>
                    <a:ln>
                      <a:noFill/>
                    </a:ln>
                  </pic:spPr>
                </pic:pic>
              </a:graphicData>
            </a:graphic>
          </wp:inline>
        </w:drawing>
      </w:r>
    </w:p>
    <w:p w14:paraId="5C97136A" w14:textId="77777777" w:rsidR="00BC4420" w:rsidRDefault="004F0FC7">
      <w:pPr>
        <w:pStyle w:val="Image"/>
      </w:pPr>
      <w:r>
        <w:rPr>
          <w:noProof/>
        </w:rPr>
        <w:drawing>
          <wp:inline distT="0" distB="0" distL="0" distR="0" wp14:anchorId="330490F6" wp14:editId="5139F286">
            <wp:extent cx="4343400" cy="7619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9"/>
                    <a:stretch>
                      <a:fillRect/>
                    </a:stretch>
                  </pic:blipFill>
                  <pic:spPr bwMode="auto">
                    <a:xfrm>
                      <a:off x="0" y="0"/>
                      <a:ext cx="4343400" cy="761999"/>
                    </a:xfrm>
                    <a:prstGeom prst="rect">
                      <a:avLst/>
                    </a:prstGeom>
                    <a:noFill/>
                    <a:ln>
                      <a:noFill/>
                    </a:ln>
                  </pic:spPr>
                </pic:pic>
              </a:graphicData>
            </a:graphic>
          </wp:inline>
        </w:drawing>
      </w:r>
    </w:p>
    <w:p w14:paraId="2AD0AA51" w14:textId="77777777" w:rsidR="00BC4420" w:rsidRDefault="004F0FC7">
      <w:pPr>
        <w:pStyle w:val="Copyright"/>
      </w:pPr>
      <w:r>
        <w:t>Text: Stephen P. Starke</w:t>
      </w:r>
    </w:p>
    <w:p w14:paraId="2222B2FB" w14:textId="77777777" w:rsidR="00BC4420" w:rsidRDefault="00BC4420">
      <w:pPr>
        <w:pStyle w:val="Body"/>
      </w:pPr>
    </w:p>
    <w:p w14:paraId="2838FA96" w14:textId="77777777" w:rsidR="00BC4420" w:rsidRDefault="004F0FC7">
      <w:pPr>
        <w:pStyle w:val="Caption"/>
      </w:pPr>
      <w:r>
        <w:t>Prayer of Thanksgiving</w:t>
      </w:r>
    </w:p>
    <w:p w14:paraId="2CF21732" w14:textId="77777777" w:rsidR="00BC4420" w:rsidRDefault="004F0FC7">
      <w:pPr>
        <w:pStyle w:val="LSBResponsorial"/>
      </w:pPr>
      <w:r>
        <w:rPr>
          <w:rStyle w:val="LSBSymbol"/>
        </w:rPr>
        <w:t>P</w:t>
      </w:r>
      <w:r>
        <w:tab/>
        <w:t xml:space="preserve">Blessed are You, O Lord our God, king of all creation, for You have had mercy on us and given Your </w:t>
      </w:r>
      <w:proofErr w:type="gramStart"/>
      <w:r>
        <w:t>only-begotten</w:t>
      </w:r>
      <w:proofErr w:type="gramEnd"/>
      <w:r>
        <w:t xml:space="preserve"> Son that whoever believes in Him should not perish but have eternal life.</w:t>
      </w:r>
    </w:p>
    <w:p w14:paraId="5E70B6AC" w14:textId="77777777" w:rsidR="00BC4420" w:rsidRDefault="004F0FC7">
      <w:pPr>
        <w:pStyle w:val="LSBResponsorialContinued"/>
      </w:pPr>
      <w:r>
        <w:t xml:space="preserve"> </w:t>
      </w:r>
    </w:p>
    <w:p w14:paraId="251CD8B3" w14:textId="77777777" w:rsidR="00BC4420" w:rsidRDefault="004F0FC7">
      <w:pPr>
        <w:pStyle w:val="LSBResponsorialContinued"/>
      </w:pPr>
      <w:r>
        <w:t xml:space="preserve">In Your righteous judgment You condemned the sin of Adam and Eve, who ate the forbidden fruit, and You justly barred them and all their children from the tree of life. Yet, in Your great mercy, </w:t>
      </w:r>
      <w:proofErr w:type="gramStart"/>
      <w:r>
        <w:t>You</w:t>
      </w:r>
      <w:proofErr w:type="gramEnd"/>
      <w:r>
        <w:t xml:space="preserve"> promised salvation by a second Adam, Your Son, Jesus Christ, our Lord, and made His cross a life-giving tree for all who trust in Him.</w:t>
      </w:r>
    </w:p>
    <w:p w14:paraId="5EB21A4D" w14:textId="77777777" w:rsidR="00BC4420" w:rsidRDefault="004F0FC7">
      <w:pPr>
        <w:pStyle w:val="LSBResponsorialContinued"/>
      </w:pPr>
      <w:r>
        <w:t xml:space="preserve"> </w:t>
      </w:r>
    </w:p>
    <w:p w14:paraId="71A7DC8D" w14:textId="77777777" w:rsidR="00BC4420" w:rsidRDefault="004F0FC7">
      <w:pPr>
        <w:pStyle w:val="LSBResponsorialContinued"/>
      </w:pPr>
      <w:r>
        <w:t xml:space="preserve">We give You thanks for the redemption You have prepared for us through Jesus Christ. Grant us Your Holy Spirit that we may faithfully eat and </w:t>
      </w:r>
      <w:proofErr w:type="gramStart"/>
      <w:r>
        <w:t>drink of</w:t>
      </w:r>
      <w:proofErr w:type="gramEnd"/>
      <w:r>
        <w:t xml:space="preserve"> the fruits of His cross and receive the blessings of forgiveness, life, and salvation that come to us in His body and blood.</w:t>
      </w:r>
    </w:p>
    <w:p w14:paraId="4FC51298" w14:textId="77777777" w:rsidR="00BC4420" w:rsidRDefault="004F0FC7">
      <w:pPr>
        <w:pStyle w:val="LSBResponsorialContinued"/>
      </w:pPr>
      <w:r>
        <w:t xml:space="preserve"> </w:t>
      </w:r>
    </w:p>
    <w:p w14:paraId="56673758" w14:textId="77777777" w:rsidR="00BC4420" w:rsidRDefault="004F0FC7">
      <w:pPr>
        <w:pStyle w:val="LSBResponsorialContinued"/>
      </w:pPr>
      <w:r>
        <w:t>Hear us as we pray in His name and as He has taught us:</w:t>
      </w:r>
    </w:p>
    <w:p w14:paraId="50C31AE9" w14:textId="77777777" w:rsidR="00BC4420" w:rsidRDefault="00BC4420">
      <w:pPr>
        <w:pStyle w:val="Body"/>
      </w:pPr>
    </w:p>
    <w:p w14:paraId="67EC44B8" w14:textId="77777777" w:rsidR="00BC4420" w:rsidRDefault="004F0FC7">
      <w:pPr>
        <w:pStyle w:val="Caption"/>
      </w:pPr>
      <w:r>
        <w:lastRenderedPageBreak/>
        <w:t>Lord’s Prayer</w:t>
      </w:r>
    </w:p>
    <w:p w14:paraId="6E152C25" w14:textId="77777777" w:rsidR="00BC4420" w:rsidRDefault="004F0FC7">
      <w:pPr>
        <w:pStyle w:val="LSBResponsorial"/>
      </w:pPr>
      <w:r>
        <w:rPr>
          <w:rStyle w:val="LSBSymbol"/>
        </w:rPr>
        <w:t>C</w:t>
      </w:r>
      <w:r>
        <w:tab/>
      </w:r>
      <w:r>
        <w:rPr>
          <w:b/>
        </w:rPr>
        <w:t>Our Father who art in heaven,</w:t>
      </w:r>
    </w:p>
    <w:p w14:paraId="3D4B7776" w14:textId="77777777" w:rsidR="00BC4420" w:rsidRDefault="004F0FC7">
      <w:pPr>
        <w:pStyle w:val="LSBResponsorialContinued"/>
      </w:pPr>
      <w:r>
        <w:rPr>
          <w:b/>
        </w:rPr>
        <w:t xml:space="preserve">     </w:t>
      </w:r>
      <w:proofErr w:type="gramStart"/>
      <w:r>
        <w:rPr>
          <w:b/>
        </w:rPr>
        <w:t>hallowed be Thy name</w:t>
      </w:r>
      <w:proofErr w:type="gramEnd"/>
      <w:r>
        <w:rPr>
          <w:b/>
        </w:rPr>
        <w:t>,</w:t>
      </w:r>
    </w:p>
    <w:p w14:paraId="1332B2A0" w14:textId="77777777" w:rsidR="00BC4420" w:rsidRDefault="004F0FC7">
      <w:pPr>
        <w:pStyle w:val="LSBResponsorialContinued"/>
      </w:pPr>
      <w:r>
        <w:rPr>
          <w:b/>
        </w:rPr>
        <w:t xml:space="preserve">     Thy kingdom come,</w:t>
      </w:r>
    </w:p>
    <w:p w14:paraId="1AFB65EA" w14:textId="77777777" w:rsidR="00BC4420" w:rsidRDefault="004F0FC7">
      <w:pPr>
        <w:pStyle w:val="LSBResponsorialContinued"/>
      </w:pPr>
      <w:r>
        <w:rPr>
          <w:b/>
        </w:rPr>
        <w:t xml:space="preserve">     </w:t>
      </w:r>
      <w:proofErr w:type="gramStart"/>
      <w:r>
        <w:rPr>
          <w:b/>
        </w:rPr>
        <w:t>Thy</w:t>
      </w:r>
      <w:proofErr w:type="gramEnd"/>
      <w:r>
        <w:rPr>
          <w:b/>
        </w:rPr>
        <w:t xml:space="preserve"> will be done on earth</w:t>
      </w:r>
    </w:p>
    <w:p w14:paraId="398187EB" w14:textId="77777777" w:rsidR="00BC4420" w:rsidRDefault="004F0FC7">
      <w:pPr>
        <w:pStyle w:val="LSBResponsorialContinued"/>
      </w:pPr>
      <w:r>
        <w:rPr>
          <w:b/>
        </w:rPr>
        <w:t xml:space="preserve">          as it is in </w:t>
      </w:r>
      <w:proofErr w:type="gramStart"/>
      <w:r>
        <w:rPr>
          <w:b/>
        </w:rPr>
        <w:t>heaven;</w:t>
      </w:r>
      <w:proofErr w:type="gramEnd"/>
    </w:p>
    <w:p w14:paraId="394807E8" w14:textId="77777777" w:rsidR="00BC4420" w:rsidRDefault="004F0FC7">
      <w:pPr>
        <w:pStyle w:val="LSBResponsorialContinued"/>
      </w:pPr>
      <w:r>
        <w:rPr>
          <w:b/>
        </w:rPr>
        <w:t xml:space="preserve">     give us this day our daily </w:t>
      </w:r>
      <w:proofErr w:type="gramStart"/>
      <w:r>
        <w:rPr>
          <w:b/>
        </w:rPr>
        <w:t>bread;</w:t>
      </w:r>
      <w:proofErr w:type="gramEnd"/>
    </w:p>
    <w:p w14:paraId="1B641857" w14:textId="77777777" w:rsidR="00BC4420" w:rsidRDefault="004F0FC7">
      <w:pPr>
        <w:pStyle w:val="LSBResponsorialContinued"/>
      </w:pPr>
      <w:r>
        <w:rPr>
          <w:b/>
        </w:rPr>
        <w:t xml:space="preserve">     and forgive us our trespasses</w:t>
      </w:r>
    </w:p>
    <w:p w14:paraId="6A0678E6" w14:textId="77777777" w:rsidR="00BC4420" w:rsidRDefault="004F0FC7">
      <w:pPr>
        <w:pStyle w:val="LSBResponsorialContinued"/>
      </w:pPr>
      <w:r>
        <w:rPr>
          <w:b/>
        </w:rPr>
        <w:t xml:space="preserve">          as we forgive those</w:t>
      </w:r>
    </w:p>
    <w:p w14:paraId="155911B5" w14:textId="77777777" w:rsidR="00BC4420" w:rsidRDefault="004F0FC7">
      <w:pPr>
        <w:pStyle w:val="LSBResponsorialContinued"/>
      </w:pPr>
      <w:r>
        <w:rPr>
          <w:b/>
        </w:rPr>
        <w:t xml:space="preserve">          who trespass against </w:t>
      </w:r>
      <w:proofErr w:type="gramStart"/>
      <w:r>
        <w:rPr>
          <w:b/>
        </w:rPr>
        <w:t>us;</w:t>
      </w:r>
      <w:proofErr w:type="gramEnd"/>
    </w:p>
    <w:p w14:paraId="150913CA" w14:textId="77777777" w:rsidR="00BC4420" w:rsidRDefault="004F0FC7">
      <w:pPr>
        <w:pStyle w:val="LSBResponsorialContinued"/>
      </w:pPr>
      <w:r>
        <w:rPr>
          <w:b/>
        </w:rPr>
        <w:t xml:space="preserve">     and lead us not into temptation,</w:t>
      </w:r>
    </w:p>
    <w:p w14:paraId="1848E75B" w14:textId="77777777" w:rsidR="00BC4420" w:rsidRDefault="004F0FC7">
      <w:pPr>
        <w:pStyle w:val="LSBResponsorialContinued"/>
      </w:pPr>
      <w:r>
        <w:rPr>
          <w:b/>
        </w:rPr>
        <w:t xml:space="preserve">     but deliver us from evil.</w:t>
      </w:r>
    </w:p>
    <w:p w14:paraId="3FE03FA9" w14:textId="77777777" w:rsidR="00BC4420" w:rsidRDefault="004F0FC7">
      <w:pPr>
        <w:pStyle w:val="LSBResponsorialContinued"/>
      </w:pPr>
      <w:r>
        <w:rPr>
          <w:b/>
        </w:rPr>
        <w:t>For Thine is the kingdom</w:t>
      </w:r>
    </w:p>
    <w:p w14:paraId="18F719AD" w14:textId="77777777" w:rsidR="00BC4420" w:rsidRDefault="004F0FC7">
      <w:pPr>
        <w:pStyle w:val="LSBResponsorialContinued"/>
      </w:pPr>
      <w:r>
        <w:rPr>
          <w:b/>
        </w:rPr>
        <w:t xml:space="preserve">     and </w:t>
      </w:r>
      <w:proofErr w:type="gramStart"/>
      <w:r>
        <w:rPr>
          <w:b/>
        </w:rPr>
        <w:t>the power</w:t>
      </w:r>
      <w:proofErr w:type="gramEnd"/>
      <w:r>
        <w:rPr>
          <w:b/>
        </w:rPr>
        <w:t xml:space="preserve"> and </w:t>
      </w:r>
      <w:proofErr w:type="gramStart"/>
      <w:r>
        <w:rPr>
          <w:b/>
        </w:rPr>
        <w:t>the glory</w:t>
      </w:r>
      <w:proofErr w:type="gramEnd"/>
    </w:p>
    <w:p w14:paraId="5AA0CF2C" w14:textId="77777777" w:rsidR="00BC4420" w:rsidRDefault="004F0FC7">
      <w:pPr>
        <w:pStyle w:val="LSBResponsorialContinued"/>
      </w:pPr>
      <w:r>
        <w:rPr>
          <w:b/>
        </w:rPr>
        <w:t xml:space="preserve">     forever and ever. Amen.</w:t>
      </w:r>
    </w:p>
    <w:p w14:paraId="6638B634" w14:textId="77777777" w:rsidR="00BC4420" w:rsidRDefault="00BC4420">
      <w:pPr>
        <w:pStyle w:val="Body"/>
      </w:pPr>
    </w:p>
    <w:p w14:paraId="28B2E653" w14:textId="77777777" w:rsidR="00BC4420" w:rsidRDefault="004F0FC7">
      <w:pPr>
        <w:pStyle w:val="Caption"/>
      </w:pPr>
      <w:r>
        <w:t>The Words of Our Lord</w:t>
      </w:r>
    </w:p>
    <w:p w14:paraId="723AB42C" w14:textId="77777777" w:rsidR="00BC4420" w:rsidRDefault="004F0FC7">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511EFAC3" w14:textId="77777777" w:rsidR="00BC4420" w:rsidRDefault="004F0FC7">
      <w:pPr>
        <w:pStyle w:val="LSBResponsorialContinued"/>
      </w:pPr>
      <w:r>
        <w:t xml:space="preserve"> </w:t>
      </w:r>
    </w:p>
    <w:p w14:paraId="2C86F191" w14:textId="77777777" w:rsidR="00BC4420" w:rsidRDefault="004F0FC7">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w:t>
      </w:r>
      <w:proofErr w:type="gramStart"/>
      <w:r>
        <w:t>new testament</w:t>
      </w:r>
      <w:proofErr w:type="gramEnd"/>
      <w:r>
        <w:t xml:space="preserve">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4FEE22A3" w14:textId="77777777" w:rsidR="00BC4420" w:rsidRDefault="00BC4420">
      <w:pPr>
        <w:pStyle w:val="Body"/>
      </w:pPr>
    </w:p>
    <w:p w14:paraId="7DB3B4AE" w14:textId="77777777" w:rsidR="00BC4420" w:rsidRDefault="004F0FC7">
      <w:pPr>
        <w:pStyle w:val="Caption"/>
      </w:pPr>
      <w:r>
        <w:t>Pax Domini</w:t>
      </w:r>
    </w:p>
    <w:p w14:paraId="722785DF" w14:textId="77777777" w:rsidR="00BC4420" w:rsidRDefault="004F0FC7">
      <w:pPr>
        <w:pStyle w:val="LSBResponsorial"/>
      </w:pPr>
      <w:r>
        <w:rPr>
          <w:rStyle w:val="LSBSymbol"/>
        </w:rPr>
        <w:t>P</w:t>
      </w:r>
      <w:r>
        <w:tab/>
        <w:t xml:space="preserve">The peace of the Lord </w:t>
      </w:r>
      <w:proofErr w:type="gramStart"/>
      <w:r>
        <w:t>be</w:t>
      </w:r>
      <w:proofErr w:type="gramEnd"/>
      <w:r>
        <w:t xml:space="preserve"> with you always.</w:t>
      </w:r>
    </w:p>
    <w:p w14:paraId="7147B638" w14:textId="77777777" w:rsidR="00BC4420" w:rsidRDefault="004F0FC7">
      <w:pPr>
        <w:pStyle w:val="LSBResponsorial"/>
      </w:pPr>
      <w:r>
        <w:rPr>
          <w:rStyle w:val="LSBSymbol"/>
        </w:rPr>
        <w:t>C</w:t>
      </w:r>
      <w:r>
        <w:tab/>
      </w:r>
      <w:r>
        <w:rPr>
          <w:b/>
        </w:rPr>
        <w:t>Amen.</w:t>
      </w:r>
    </w:p>
    <w:p w14:paraId="67266612" w14:textId="77777777" w:rsidR="00BC4420" w:rsidRDefault="00BC4420">
      <w:pPr>
        <w:pStyle w:val="Body"/>
      </w:pPr>
    </w:p>
    <w:p w14:paraId="4726B7C0" w14:textId="77777777" w:rsidR="00BC4420" w:rsidRDefault="004F0FC7">
      <w:pPr>
        <w:pStyle w:val="Caption"/>
      </w:pPr>
      <w:r>
        <w:lastRenderedPageBreak/>
        <w:t>Agnus Dei</w:t>
      </w:r>
      <w:r>
        <w:tab/>
      </w:r>
      <w:r>
        <w:rPr>
          <w:rStyle w:val="Subcaption"/>
          <w:b w:val="0"/>
        </w:rPr>
        <w:t>LSB 210</w:t>
      </w:r>
    </w:p>
    <w:p w14:paraId="33641A37" w14:textId="77777777" w:rsidR="00BC4420" w:rsidRDefault="004F0FC7">
      <w:pPr>
        <w:pStyle w:val="Image"/>
      </w:pPr>
      <w:r>
        <w:rPr>
          <w:noProof/>
        </w:rPr>
        <w:drawing>
          <wp:inline distT="0" distB="0" distL="0" distR="0" wp14:anchorId="3719F19F" wp14:editId="79572CA9">
            <wp:extent cx="4343400" cy="6603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30"/>
                    <a:stretch>
                      <a:fillRect/>
                    </a:stretch>
                  </pic:blipFill>
                  <pic:spPr bwMode="auto">
                    <a:xfrm>
                      <a:off x="0" y="0"/>
                      <a:ext cx="4343400" cy="660399"/>
                    </a:xfrm>
                    <a:prstGeom prst="rect">
                      <a:avLst/>
                    </a:prstGeom>
                    <a:noFill/>
                    <a:ln>
                      <a:noFill/>
                    </a:ln>
                  </pic:spPr>
                </pic:pic>
              </a:graphicData>
            </a:graphic>
          </wp:inline>
        </w:drawing>
      </w:r>
    </w:p>
    <w:p w14:paraId="224E852D" w14:textId="77777777" w:rsidR="00BC4420" w:rsidRDefault="004F0FC7">
      <w:pPr>
        <w:pStyle w:val="Image"/>
      </w:pPr>
      <w:r>
        <w:rPr>
          <w:noProof/>
        </w:rPr>
        <w:drawing>
          <wp:inline distT="0" distB="0" distL="0" distR="0" wp14:anchorId="20594FAD" wp14:editId="1D525221">
            <wp:extent cx="4343400" cy="7746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31"/>
                    <a:stretch>
                      <a:fillRect/>
                    </a:stretch>
                  </pic:blipFill>
                  <pic:spPr bwMode="auto">
                    <a:xfrm>
                      <a:off x="0" y="0"/>
                      <a:ext cx="4343400" cy="774699"/>
                    </a:xfrm>
                    <a:prstGeom prst="rect">
                      <a:avLst/>
                    </a:prstGeom>
                    <a:noFill/>
                    <a:ln>
                      <a:noFill/>
                    </a:ln>
                  </pic:spPr>
                </pic:pic>
              </a:graphicData>
            </a:graphic>
          </wp:inline>
        </w:drawing>
      </w:r>
    </w:p>
    <w:p w14:paraId="3957D6FB" w14:textId="77777777" w:rsidR="00BC4420" w:rsidRDefault="004F0FC7">
      <w:pPr>
        <w:pStyle w:val="Image"/>
      </w:pPr>
      <w:r>
        <w:rPr>
          <w:noProof/>
        </w:rPr>
        <w:drawing>
          <wp:inline distT="0" distB="0" distL="0" distR="0" wp14:anchorId="7A256AE4" wp14:editId="0882A1CB">
            <wp:extent cx="4343400" cy="7619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32"/>
                    <a:stretch>
                      <a:fillRect/>
                    </a:stretch>
                  </pic:blipFill>
                  <pic:spPr bwMode="auto">
                    <a:xfrm>
                      <a:off x="0" y="0"/>
                      <a:ext cx="4343400" cy="761999"/>
                    </a:xfrm>
                    <a:prstGeom prst="rect">
                      <a:avLst/>
                    </a:prstGeom>
                    <a:noFill/>
                    <a:ln>
                      <a:noFill/>
                    </a:ln>
                  </pic:spPr>
                </pic:pic>
              </a:graphicData>
            </a:graphic>
          </wp:inline>
        </w:drawing>
      </w:r>
    </w:p>
    <w:p w14:paraId="79DF2788" w14:textId="77777777" w:rsidR="00BC4420" w:rsidRDefault="004F0FC7">
      <w:pPr>
        <w:pStyle w:val="Image"/>
      </w:pPr>
      <w:r>
        <w:rPr>
          <w:noProof/>
        </w:rPr>
        <w:drawing>
          <wp:inline distT="0" distB="0" distL="0" distR="0" wp14:anchorId="1685B10E" wp14:editId="21E6246E">
            <wp:extent cx="4343400" cy="7619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3"/>
                    <a:stretch>
                      <a:fillRect/>
                    </a:stretch>
                  </pic:blipFill>
                  <pic:spPr bwMode="auto">
                    <a:xfrm>
                      <a:off x="0" y="0"/>
                      <a:ext cx="4343400" cy="761999"/>
                    </a:xfrm>
                    <a:prstGeom prst="rect">
                      <a:avLst/>
                    </a:prstGeom>
                    <a:noFill/>
                    <a:ln>
                      <a:noFill/>
                    </a:ln>
                  </pic:spPr>
                </pic:pic>
              </a:graphicData>
            </a:graphic>
          </wp:inline>
        </w:drawing>
      </w:r>
    </w:p>
    <w:p w14:paraId="00FC9022" w14:textId="77777777" w:rsidR="00BC4420" w:rsidRDefault="004F0FC7">
      <w:pPr>
        <w:pStyle w:val="Copyright"/>
      </w:pPr>
      <w:r>
        <w:t>Text: Stephen P. Starke</w:t>
      </w:r>
    </w:p>
    <w:p w14:paraId="7432286A" w14:textId="77777777" w:rsidR="00BC4420" w:rsidRDefault="00BC4420">
      <w:pPr>
        <w:pStyle w:val="Body"/>
      </w:pPr>
    </w:p>
    <w:p w14:paraId="43454FF6" w14:textId="77777777" w:rsidR="00BC4420" w:rsidRDefault="004F0FC7">
      <w:pPr>
        <w:pStyle w:val="Rubric"/>
      </w:pPr>
      <w:r>
        <w:t>Sit</w:t>
      </w:r>
    </w:p>
    <w:p w14:paraId="6C486532" w14:textId="77777777" w:rsidR="00E95957" w:rsidRDefault="00E95957">
      <w:pPr>
        <w:pStyle w:val="Rubric"/>
      </w:pPr>
    </w:p>
    <w:p w14:paraId="1F7D1857" w14:textId="78A51388" w:rsidR="00E95957" w:rsidRDefault="00E95957" w:rsidP="00E95957">
      <w:pPr>
        <w:pStyle w:val="Caption"/>
      </w:pPr>
      <w:r>
        <w:t>Communion</w:t>
      </w:r>
    </w:p>
    <w:p w14:paraId="4EC6CA0D" w14:textId="77777777" w:rsidR="00CB59D8" w:rsidRDefault="00CB59D8" w:rsidP="00E95957">
      <w:pPr>
        <w:pStyle w:val="Caption"/>
      </w:pPr>
    </w:p>
    <w:p w14:paraId="5519737F" w14:textId="49B09186" w:rsidR="00BC4420" w:rsidRDefault="00CB59D8" w:rsidP="00CB59D8">
      <w:pPr>
        <w:pStyle w:val="Body"/>
        <w:jc w:val="center"/>
      </w:pPr>
      <w:r>
        <w:rPr>
          <w:noProof/>
        </w:rPr>
        <w:drawing>
          <wp:inline distT="0" distB="0" distL="0" distR="0" wp14:anchorId="6D72D85A" wp14:editId="26727D6A">
            <wp:extent cx="1914525" cy="1914525"/>
            <wp:effectExtent l="0" t="0" r="9525" b="0"/>
            <wp:docPr id="191168814" name="Picture 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8814" name="Picture 4" descr="A black background with a black square&#10;&#10;AI-generated content may be incorrect."/>
                    <pic:cNvPicPr/>
                  </pic:nvPicPr>
                  <pic:blipFill>
                    <a:blip r:embed="rId34"/>
                    <a:stretch>
                      <a:fillRect/>
                    </a:stretch>
                  </pic:blipFill>
                  <pic:spPr>
                    <a:xfrm>
                      <a:off x="0" y="0"/>
                      <a:ext cx="1914525" cy="1914525"/>
                    </a:xfrm>
                    <a:prstGeom prst="rect">
                      <a:avLst/>
                    </a:prstGeom>
                  </pic:spPr>
                </pic:pic>
              </a:graphicData>
            </a:graphic>
          </wp:inline>
        </w:drawing>
      </w:r>
    </w:p>
    <w:p w14:paraId="0CBEED3D" w14:textId="788C3E25" w:rsidR="00E95957" w:rsidRDefault="00E95957">
      <w:pPr>
        <w:pStyle w:val="Body"/>
      </w:pPr>
      <w:r>
        <w:rPr>
          <w:noProof/>
        </w:rPr>
        <w:lastRenderedPageBreak/>
        <w:drawing>
          <wp:inline distT="0" distB="0" distL="0" distR="0" wp14:anchorId="373904C2" wp14:editId="5FC561D8">
            <wp:extent cx="5305292" cy="5133975"/>
            <wp:effectExtent l="0" t="0" r="635" b="0"/>
            <wp:docPr id="1125980447"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80447" name="Picture 1" descr="A sheet music with text and notes&#10;&#10;AI-generated content may be incorrect."/>
                    <pic:cNvPicPr/>
                  </pic:nvPicPr>
                  <pic:blipFill>
                    <a:blip r:embed="rId35"/>
                    <a:stretch>
                      <a:fillRect/>
                    </a:stretch>
                  </pic:blipFill>
                  <pic:spPr>
                    <a:xfrm>
                      <a:off x="0" y="0"/>
                      <a:ext cx="5305292" cy="5133975"/>
                    </a:xfrm>
                    <a:prstGeom prst="rect">
                      <a:avLst/>
                    </a:prstGeom>
                  </pic:spPr>
                </pic:pic>
              </a:graphicData>
            </a:graphic>
          </wp:inline>
        </w:drawing>
      </w:r>
    </w:p>
    <w:p w14:paraId="7E6B7B54" w14:textId="77777777" w:rsidR="00E95957" w:rsidRDefault="00E95957">
      <w:pPr>
        <w:pStyle w:val="Rubric"/>
      </w:pPr>
    </w:p>
    <w:p w14:paraId="794B8FC6" w14:textId="32478FFC" w:rsidR="00BC4420" w:rsidRDefault="004F0FC7">
      <w:pPr>
        <w:pStyle w:val="Rubric"/>
      </w:pPr>
      <w:r>
        <w:t>Stand</w:t>
      </w:r>
    </w:p>
    <w:p w14:paraId="62D7A8B9" w14:textId="77777777" w:rsidR="00BC4420" w:rsidRDefault="00BC4420">
      <w:pPr>
        <w:pStyle w:val="Body"/>
      </w:pPr>
    </w:p>
    <w:p w14:paraId="1F74C668" w14:textId="77777777" w:rsidR="00E95957" w:rsidRDefault="00E95957">
      <w:pPr>
        <w:pStyle w:val="Body"/>
      </w:pPr>
    </w:p>
    <w:p w14:paraId="4AD9E798" w14:textId="77777777" w:rsidR="00E95957" w:rsidRDefault="00E95957">
      <w:pPr>
        <w:pStyle w:val="Body"/>
      </w:pPr>
    </w:p>
    <w:p w14:paraId="06709C8C" w14:textId="77777777" w:rsidR="00BC4420" w:rsidRDefault="004F0FC7">
      <w:pPr>
        <w:pStyle w:val="Caption"/>
      </w:pPr>
      <w:r>
        <w:lastRenderedPageBreak/>
        <w:t>Nunc Dimittis</w:t>
      </w:r>
      <w:r>
        <w:tab/>
      </w:r>
      <w:r>
        <w:rPr>
          <w:rStyle w:val="Subcaption"/>
          <w:b w:val="0"/>
        </w:rPr>
        <w:t>LSB 211</w:t>
      </w:r>
    </w:p>
    <w:p w14:paraId="29326A72" w14:textId="77777777" w:rsidR="00BC4420" w:rsidRDefault="004F0FC7">
      <w:pPr>
        <w:pStyle w:val="Image"/>
      </w:pPr>
      <w:r>
        <w:rPr>
          <w:noProof/>
        </w:rPr>
        <w:drawing>
          <wp:inline distT="0" distB="0" distL="0" distR="0" wp14:anchorId="1510483C" wp14:editId="2CAFE916">
            <wp:extent cx="4344924" cy="676655"/>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6"/>
                    <a:stretch>
                      <a:fillRect/>
                    </a:stretch>
                  </pic:blipFill>
                  <pic:spPr bwMode="auto">
                    <a:xfrm>
                      <a:off x="0" y="0"/>
                      <a:ext cx="4344924" cy="676655"/>
                    </a:xfrm>
                    <a:prstGeom prst="rect">
                      <a:avLst/>
                    </a:prstGeom>
                    <a:noFill/>
                    <a:ln>
                      <a:noFill/>
                    </a:ln>
                  </pic:spPr>
                </pic:pic>
              </a:graphicData>
            </a:graphic>
          </wp:inline>
        </w:drawing>
      </w:r>
    </w:p>
    <w:p w14:paraId="0E2A6B1D" w14:textId="77777777" w:rsidR="00BC4420" w:rsidRDefault="004F0FC7">
      <w:pPr>
        <w:pStyle w:val="Image"/>
      </w:pPr>
      <w:r>
        <w:rPr>
          <w:noProof/>
        </w:rPr>
        <w:drawing>
          <wp:inline distT="0" distB="0" distL="0" distR="0" wp14:anchorId="738DA8D0" wp14:editId="1C9219C4">
            <wp:extent cx="4344924" cy="762000"/>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7"/>
                    <a:stretch>
                      <a:fillRect/>
                    </a:stretch>
                  </pic:blipFill>
                  <pic:spPr bwMode="auto">
                    <a:xfrm>
                      <a:off x="0" y="0"/>
                      <a:ext cx="4344924" cy="762000"/>
                    </a:xfrm>
                    <a:prstGeom prst="rect">
                      <a:avLst/>
                    </a:prstGeom>
                    <a:noFill/>
                    <a:ln>
                      <a:noFill/>
                    </a:ln>
                  </pic:spPr>
                </pic:pic>
              </a:graphicData>
            </a:graphic>
          </wp:inline>
        </w:drawing>
      </w:r>
    </w:p>
    <w:p w14:paraId="0C5BE6E5" w14:textId="77777777" w:rsidR="00BC4420" w:rsidRDefault="004F0FC7">
      <w:pPr>
        <w:pStyle w:val="Image"/>
      </w:pPr>
      <w:r>
        <w:rPr>
          <w:noProof/>
        </w:rPr>
        <w:drawing>
          <wp:inline distT="0" distB="0" distL="0" distR="0" wp14:anchorId="2BF344C1" wp14:editId="2EA15DB5">
            <wp:extent cx="4344924" cy="762000"/>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8"/>
                    <a:stretch>
                      <a:fillRect/>
                    </a:stretch>
                  </pic:blipFill>
                  <pic:spPr bwMode="auto">
                    <a:xfrm>
                      <a:off x="0" y="0"/>
                      <a:ext cx="4344924" cy="762000"/>
                    </a:xfrm>
                    <a:prstGeom prst="rect">
                      <a:avLst/>
                    </a:prstGeom>
                    <a:noFill/>
                    <a:ln>
                      <a:noFill/>
                    </a:ln>
                  </pic:spPr>
                </pic:pic>
              </a:graphicData>
            </a:graphic>
          </wp:inline>
        </w:drawing>
      </w:r>
    </w:p>
    <w:p w14:paraId="3CB58AE0" w14:textId="77777777" w:rsidR="00BC4420" w:rsidRDefault="004F0FC7">
      <w:pPr>
        <w:pStyle w:val="Image"/>
      </w:pPr>
      <w:r>
        <w:rPr>
          <w:noProof/>
        </w:rPr>
        <w:drawing>
          <wp:inline distT="0" distB="0" distL="0" distR="0" wp14:anchorId="7F94A811" wp14:editId="050080AD">
            <wp:extent cx="4344924" cy="762000"/>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9"/>
                    <a:stretch>
                      <a:fillRect/>
                    </a:stretch>
                  </pic:blipFill>
                  <pic:spPr bwMode="auto">
                    <a:xfrm>
                      <a:off x="0" y="0"/>
                      <a:ext cx="4344924" cy="762000"/>
                    </a:xfrm>
                    <a:prstGeom prst="rect">
                      <a:avLst/>
                    </a:prstGeom>
                    <a:noFill/>
                    <a:ln>
                      <a:noFill/>
                    </a:ln>
                  </pic:spPr>
                </pic:pic>
              </a:graphicData>
            </a:graphic>
          </wp:inline>
        </w:drawing>
      </w:r>
    </w:p>
    <w:p w14:paraId="1B9D893F" w14:textId="77777777" w:rsidR="00BC4420" w:rsidRDefault="004F0FC7">
      <w:pPr>
        <w:pStyle w:val="Image"/>
      </w:pPr>
      <w:r>
        <w:rPr>
          <w:noProof/>
        </w:rPr>
        <w:drawing>
          <wp:inline distT="0" distB="0" distL="0" distR="0" wp14:anchorId="7F5520EB" wp14:editId="7FDCE0C9">
            <wp:extent cx="4344924" cy="75437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40"/>
                    <a:stretch>
                      <a:fillRect/>
                    </a:stretch>
                  </pic:blipFill>
                  <pic:spPr bwMode="auto">
                    <a:xfrm>
                      <a:off x="0" y="0"/>
                      <a:ext cx="4344924" cy="754379"/>
                    </a:xfrm>
                    <a:prstGeom prst="rect">
                      <a:avLst/>
                    </a:prstGeom>
                    <a:noFill/>
                    <a:ln>
                      <a:noFill/>
                    </a:ln>
                  </pic:spPr>
                </pic:pic>
              </a:graphicData>
            </a:graphic>
          </wp:inline>
        </w:drawing>
      </w:r>
    </w:p>
    <w:p w14:paraId="05A6EF83" w14:textId="77777777" w:rsidR="00BC4420" w:rsidRDefault="004F0FC7">
      <w:pPr>
        <w:pStyle w:val="Image"/>
      </w:pPr>
      <w:r>
        <w:rPr>
          <w:noProof/>
        </w:rPr>
        <w:drawing>
          <wp:inline distT="0" distB="0" distL="0" distR="0" wp14:anchorId="57A88451" wp14:editId="76E8F6A8">
            <wp:extent cx="4344924" cy="771143"/>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41"/>
                    <a:stretch>
                      <a:fillRect/>
                    </a:stretch>
                  </pic:blipFill>
                  <pic:spPr bwMode="auto">
                    <a:xfrm>
                      <a:off x="0" y="0"/>
                      <a:ext cx="4344924" cy="771143"/>
                    </a:xfrm>
                    <a:prstGeom prst="rect">
                      <a:avLst/>
                    </a:prstGeom>
                    <a:noFill/>
                    <a:ln>
                      <a:noFill/>
                    </a:ln>
                  </pic:spPr>
                </pic:pic>
              </a:graphicData>
            </a:graphic>
          </wp:inline>
        </w:drawing>
      </w:r>
    </w:p>
    <w:p w14:paraId="703F1BDA" w14:textId="77777777" w:rsidR="00BC4420" w:rsidRDefault="00BC4420">
      <w:pPr>
        <w:pStyle w:val="Body"/>
      </w:pPr>
    </w:p>
    <w:p w14:paraId="401C5AEE" w14:textId="77777777" w:rsidR="00BC4420" w:rsidRDefault="004F0FC7">
      <w:pPr>
        <w:pStyle w:val="Caption"/>
      </w:pPr>
      <w:r>
        <w:t>Post-Communion Collect</w:t>
      </w:r>
    </w:p>
    <w:p w14:paraId="1AD9231F" w14:textId="77777777" w:rsidR="00BC4420" w:rsidRDefault="004F0FC7">
      <w:pPr>
        <w:pStyle w:val="LSBResponsorial"/>
      </w:pPr>
      <w:r>
        <w:rPr>
          <w:rStyle w:val="LSBSymbol"/>
        </w:rPr>
        <w:t>A</w:t>
      </w:r>
      <w:r>
        <w:tab/>
        <w:t>Let us pray.</w:t>
      </w:r>
    </w:p>
    <w:p w14:paraId="17251AC1" w14:textId="77777777" w:rsidR="00BC4420" w:rsidRDefault="004F0FC7">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05802453" w14:textId="77777777" w:rsidR="00BC4420" w:rsidRDefault="004F0FC7">
      <w:pPr>
        <w:pStyle w:val="LSBResponsorial"/>
      </w:pPr>
      <w:r>
        <w:rPr>
          <w:rStyle w:val="LSBSymbol"/>
        </w:rPr>
        <w:t>C</w:t>
      </w:r>
      <w:r>
        <w:tab/>
      </w:r>
      <w:r>
        <w:rPr>
          <w:b/>
        </w:rPr>
        <w:t>Amen.</w:t>
      </w:r>
    </w:p>
    <w:p w14:paraId="1FFE3F33" w14:textId="77777777" w:rsidR="00BC4420" w:rsidRDefault="00BC4420">
      <w:pPr>
        <w:pStyle w:val="Body"/>
      </w:pPr>
    </w:p>
    <w:p w14:paraId="04BD594A" w14:textId="16DA7E94" w:rsidR="00834645" w:rsidRDefault="00834645" w:rsidP="00834645">
      <w:pPr>
        <w:pStyle w:val="Caption"/>
      </w:pPr>
      <w:r>
        <w:lastRenderedPageBreak/>
        <w:t>Verse of the Day</w:t>
      </w:r>
      <w:r>
        <w:tab/>
      </w:r>
      <w:r w:rsidR="00AC2306">
        <w:rPr>
          <w:rStyle w:val="Subcaption"/>
          <w:b w:val="0"/>
        </w:rPr>
        <w:t>Galatians 6:14</w:t>
      </w:r>
    </w:p>
    <w:p w14:paraId="6F1714DE" w14:textId="50A54520" w:rsidR="00834645" w:rsidRDefault="00834645" w:rsidP="00834645">
      <w:pPr>
        <w:pStyle w:val="LSBResponsorial"/>
      </w:pPr>
      <w:proofErr w:type="gramStart"/>
      <w:r>
        <w:rPr>
          <w:rStyle w:val="LSBSymbol"/>
        </w:rPr>
        <w:t>A</w:t>
      </w:r>
      <w:proofErr w:type="gramEnd"/>
      <w:r>
        <w:tab/>
      </w:r>
      <w:r w:rsidR="00712796">
        <w:t>Alleluia.  Far be it from me to boast except in the cross of our Lord Jesus Christ,</w:t>
      </w:r>
    </w:p>
    <w:p w14:paraId="63887033" w14:textId="6EF3E61A" w:rsidR="00834645" w:rsidRDefault="00834645" w:rsidP="00834645">
      <w:pPr>
        <w:pStyle w:val="LSBResponsorial"/>
      </w:pPr>
      <w:r>
        <w:rPr>
          <w:rStyle w:val="LSBSymbol"/>
        </w:rPr>
        <w:t>C</w:t>
      </w:r>
      <w:r>
        <w:tab/>
      </w:r>
      <w:r w:rsidR="00AC2306">
        <w:rPr>
          <w:b/>
        </w:rPr>
        <w:t>by which the world has been crucified to me, and I to the world.  Alleluia.</w:t>
      </w:r>
    </w:p>
    <w:p w14:paraId="74B9534B" w14:textId="77777777" w:rsidR="00834645" w:rsidRDefault="00834645">
      <w:pPr>
        <w:pStyle w:val="Caption"/>
      </w:pPr>
    </w:p>
    <w:p w14:paraId="77CB4018" w14:textId="673198A1" w:rsidR="00BC4420" w:rsidRDefault="004F0FC7">
      <w:pPr>
        <w:pStyle w:val="Caption"/>
      </w:pPr>
      <w:proofErr w:type="spellStart"/>
      <w:r>
        <w:t>Benedicamus</w:t>
      </w:r>
      <w:proofErr w:type="spellEnd"/>
      <w:r>
        <w:tab/>
      </w:r>
      <w:r>
        <w:rPr>
          <w:rStyle w:val="Subcaption"/>
          <w:b w:val="0"/>
        </w:rPr>
        <w:t>LSB 212</w:t>
      </w:r>
    </w:p>
    <w:p w14:paraId="4B66DE3E" w14:textId="77777777" w:rsidR="00BC4420" w:rsidRDefault="004F0FC7">
      <w:pPr>
        <w:pStyle w:val="LSBResponsorial"/>
      </w:pPr>
      <w:r>
        <w:rPr>
          <w:rStyle w:val="LSBSymbol"/>
        </w:rPr>
        <w:t>A</w:t>
      </w:r>
      <w:r>
        <w:tab/>
        <w:t>Let us bless the Lord.</w:t>
      </w:r>
    </w:p>
    <w:p w14:paraId="4468BE60" w14:textId="77777777" w:rsidR="00BC4420" w:rsidRDefault="004F0FC7">
      <w:pPr>
        <w:pStyle w:val="LSBResponsorial"/>
      </w:pPr>
      <w:r>
        <w:rPr>
          <w:rStyle w:val="LSBSymbol"/>
        </w:rPr>
        <w:t>C</w:t>
      </w:r>
      <w:r>
        <w:tab/>
      </w:r>
      <w:r>
        <w:rPr>
          <w:b/>
        </w:rPr>
        <w:t>Thanks be to God.</w:t>
      </w:r>
    </w:p>
    <w:p w14:paraId="015C3827" w14:textId="77777777" w:rsidR="00BC4420" w:rsidRDefault="00BC4420">
      <w:pPr>
        <w:pStyle w:val="Body"/>
      </w:pPr>
    </w:p>
    <w:p w14:paraId="49E2EA63" w14:textId="77777777" w:rsidR="00BC4420" w:rsidRDefault="004F0FC7">
      <w:pPr>
        <w:pStyle w:val="Caption"/>
      </w:pPr>
      <w:r>
        <w:t>Benediction</w:t>
      </w:r>
    </w:p>
    <w:p w14:paraId="2146B6FA" w14:textId="77777777" w:rsidR="00BC4420" w:rsidRDefault="004F0FC7">
      <w:pPr>
        <w:pStyle w:val="LSBResponsorial"/>
      </w:pPr>
      <w:r>
        <w:rPr>
          <w:rStyle w:val="LSBSymbol"/>
        </w:rPr>
        <w:t>P</w:t>
      </w:r>
      <w:r>
        <w:tab/>
        <w:t xml:space="preserve">The Lord </w:t>
      </w:r>
      <w:proofErr w:type="gramStart"/>
      <w:r>
        <w:t>bless</w:t>
      </w:r>
      <w:proofErr w:type="gramEnd"/>
      <w:r>
        <w:t xml:space="preserve"> you and keep you.</w:t>
      </w:r>
    </w:p>
    <w:p w14:paraId="30E6600D" w14:textId="77777777" w:rsidR="00BC4420" w:rsidRDefault="004F0FC7">
      <w:pPr>
        <w:pStyle w:val="LSBResponsorialContinued"/>
      </w:pPr>
      <w:r>
        <w:t xml:space="preserve">The Lord </w:t>
      </w:r>
      <w:proofErr w:type="gramStart"/>
      <w:r>
        <w:t>make</w:t>
      </w:r>
      <w:proofErr w:type="gramEnd"/>
      <w:r>
        <w:t xml:space="preserve"> His face shine on you and be gracious to you.</w:t>
      </w:r>
    </w:p>
    <w:p w14:paraId="10FF944A" w14:textId="77777777" w:rsidR="00BC4420" w:rsidRDefault="004F0FC7">
      <w:pPr>
        <w:pStyle w:val="LSBResponsorialContinued"/>
      </w:pPr>
      <w:r>
        <w:t xml:space="preserve">The Lord </w:t>
      </w:r>
      <w:proofErr w:type="gramStart"/>
      <w:r>
        <w:t>look</w:t>
      </w:r>
      <w:proofErr w:type="gramEnd"/>
      <w:r>
        <w:t xml:space="preserve"> upon you with favor </w:t>
      </w:r>
      <w:proofErr w:type="gramStart"/>
      <w:r>
        <w:t xml:space="preserve">and </w:t>
      </w:r>
      <w:r>
        <w:rPr>
          <w:rStyle w:val="LSBSymbol"/>
        </w:rPr>
        <w:t>T</w:t>
      </w:r>
      <w:proofErr w:type="gramEnd"/>
      <w:r>
        <w:t xml:space="preserve"> </w:t>
      </w:r>
      <w:proofErr w:type="gramStart"/>
      <w:r>
        <w:t>give</w:t>
      </w:r>
      <w:proofErr w:type="gramEnd"/>
      <w:r>
        <w:t xml:space="preserve"> you peace.</w:t>
      </w:r>
    </w:p>
    <w:p w14:paraId="37E88BE3" w14:textId="77777777" w:rsidR="00BC4420" w:rsidRDefault="004F0FC7">
      <w:pPr>
        <w:pStyle w:val="LSBResponsorial"/>
      </w:pPr>
      <w:r>
        <w:rPr>
          <w:rStyle w:val="LSBSymbol"/>
        </w:rPr>
        <w:t>C</w:t>
      </w:r>
      <w:r>
        <w:tab/>
      </w:r>
      <w:r>
        <w:rPr>
          <w:b/>
        </w:rPr>
        <w:t>Amen.</w:t>
      </w:r>
    </w:p>
    <w:p w14:paraId="6F4B555C" w14:textId="77777777" w:rsidR="00BC4420" w:rsidRDefault="00BC4420">
      <w:pPr>
        <w:pStyle w:val="Body"/>
      </w:pPr>
    </w:p>
    <w:p w14:paraId="7FCBAC9E" w14:textId="77777777" w:rsidR="001939AE" w:rsidRDefault="001939AE">
      <w:pPr>
        <w:pStyle w:val="Body"/>
      </w:pPr>
    </w:p>
    <w:p w14:paraId="720ACAB0" w14:textId="77777777" w:rsidR="001939AE" w:rsidRDefault="001939AE">
      <w:pPr>
        <w:pStyle w:val="Body"/>
      </w:pPr>
    </w:p>
    <w:p w14:paraId="0934C5A7" w14:textId="77777777" w:rsidR="001939AE" w:rsidRDefault="001939AE">
      <w:pPr>
        <w:pStyle w:val="Body"/>
      </w:pPr>
    </w:p>
    <w:p w14:paraId="3C4B3BBA" w14:textId="77777777" w:rsidR="001939AE" w:rsidRDefault="001939AE">
      <w:pPr>
        <w:pStyle w:val="Body"/>
      </w:pPr>
    </w:p>
    <w:p w14:paraId="44301321" w14:textId="29DBC338" w:rsidR="00E95957" w:rsidRDefault="001939AE" w:rsidP="001939AE">
      <w:pPr>
        <w:pStyle w:val="Body"/>
        <w:jc w:val="center"/>
      </w:pPr>
      <w:r>
        <w:rPr>
          <w:noProof/>
        </w:rPr>
        <w:drawing>
          <wp:inline distT="0" distB="0" distL="0" distR="0" wp14:anchorId="23E95852" wp14:editId="1DBEBBDE">
            <wp:extent cx="1485900" cy="1596847"/>
            <wp:effectExtent l="0" t="0" r="0" b="3810"/>
            <wp:docPr id="870997605" name="Picture 3" descr="A red and grey cross with a person with arms outstretch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97605" name="Picture 3" descr="A red and grey cross with a person with arms outstretched&#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89778" cy="1601014"/>
                    </a:xfrm>
                    <a:prstGeom prst="rect">
                      <a:avLst/>
                    </a:prstGeom>
                    <a:noFill/>
                    <a:ln>
                      <a:noFill/>
                    </a:ln>
                  </pic:spPr>
                </pic:pic>
              </a:graphicData>
            </a:graphic>
          </wp:inline>
        </w:drawing>
      </w:r>
    </w:p>
    <w:p w14:paraId="55ED8CB4" w14:textId="0DEC0744" w:rsidR="00BC4420" w:rsidRDefault="00E95957" w:rsidP="00E95957">
      <w:pPr>
        <w:pStyle w:val="Caption"/>
      </w:pPr>
      <w:r>
        <w:rPr>
          <w:noProof/>
        </w:rPr>
        <w:lastRenderedPageBreak/>
        <w:drawing>
          <wp:inline distT="0" distB="0" distL="0" distR="0" wp14:anchorId="7E7BB38A" wp14:editId="1C8C2D4D">
            <wp:extent cx="5486400" cy="5798185"/>
            <wp:effectExtent l="0" t="0" r="0" b="0"/>
            <wp:docPr id="1495528620" name="Picture 2" descr="A close-up of a sheet mus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28620" name="Picture 2" descr="A close-up of a sheet music&#10;&#10;AI-generated content may be incorrect."/>
                    <pic:cNvPicPr/>
                  </pic:nvPicPr>
                  <pic:blipFill>
                    <a:blip r:embed="rId43"/>
                    <a:stretch>
                      <a:fillRect/>
                    </a:stretch>
                  </pic:blipFill>
                  <pic:spPr>
                    <a:xfrm>
                      <a:off x="0" y="0"/>
                      <a:ext cx="5486400" cy="5798185"/>
                    </a:xfrm>
                    <a:prstGeom prst="rect">
                      <a:avLst/>
                    </a:prstGeom>
                  </pic:spPr>
                </pic:pic>
              </a:graphicData>
            </a:graphic>
          </wp:inline>
        </w:drawing>
      </w:r>
    </w:p>
    <w:p w14:paraId="153BC8A2" w14:textId="77777777" w:rsidR="00BC4420" w:rsidRPr="00E95957" w:rsidRDefault="004F0FC7">
      <w:pPr>
        <w:pStyle w:val="Caption"/>
        <w:rPr>
          <w:sz w:val="20"/>
        </w:rPr>
      </w:pPr>
      <w:r w:rsidRPr="00E95957">
        <w:rPr>
          <w:sz w:val="20"/>
        </w:rPr>
        <w:t>Acknowledgments</w:t>
      </w:r>
    </w:p>
    <w:p w14:paraId="318CB044" w14:textId="77777777" w:rsidR="00BC4420" w:rsidRPr="00E95957" w:rsidRDefault="004F0FC7">
      <w:pPr>
        <w:pStyle w:val="Acknowledgments"/>
        <w:rPr>
          <w:sz w:val="16"/>
          <w:szCs w:val="16"/>
        </w:rPr>
      </w:pPr>
      <w:r w:rsidRPr="00E95957">
        <w:rPr>
          <w:sz w:val="16"/>
          <w:szCs w:val="16"/>
        </w:rPr>
        <w:t>Divine Service, Setting Four from Lutheran Service Book</w:t>
      </w:r>
    </w:p>
    <w:p w14:paraId="7D52EA21" w14:textId="77777777" w:rsidR="00BC4420" w:rsidRPr="00E95957" w:rsidRDefault="004F0FC7">
      <w:pPr>
        <w:pStyle w:val="Acknowledgments"/>
        <w:rPr>
          <w:sz w:val="16"/>
          <w:szCs w:val="16"/>
        </w:rPr>
      </w:pPr>
      <w:r w:rsidRPr="00E95957">
        <w:rPr>
          <w:sz w:val="16"/>
          <w:szCs w:val="16"/>
        </w:rPr>
        <w:t>Unless otherwise indicated, Scripture quotations are from the ESV® Bible (The Holy Bible, English Standard Version®), copyright © 2001 by Crossway, a publishing ministry of Good News Publishers. Used by permission. All rights reserved.</w:t>
      </w:r>
    </w:p>
    <w:p w14:paraId="70ECF47D" w14:textId="77777777" w:rsidR="00BC4420" w:rsidRDefault="004F0FC7">
      <w:pPr>
        <w:pStyle w:val="Acknowledgments"/>
        <w:rPr>
          <w:sz w:val="16"/>
          <w:szCs w:val="16"/>
        </w:rPr>
      </w:pPr>
      <w:r w:rsidRPr="00E95957">
        <w:rPr>
          <w:sz w:val="16"/>
          <w:szCs w:val="16"/>
        </w:rPr>
        <w:t>Created by Lutheran Service Builder © 2025 Concordia Publishing House.</w:t>
      </w:r>
    </w:p>
    <w:p w14:paraId="4B9B68AD" w14:textId="77777777" w:rsidR="00E95957" w:rsidRDefault="00E95957">
      <w:pPr>
        <w:pStyle w:val="Acknowledgments"/>
        <w:rPr>
          <w:sz w:val="16"/>
          <w:szCs w:val="16"/>
        </w:rPr>
      </w:pPr>
    </w:p>
    <w:p w14:paraId="6BF4B605" w14:textId="77777777" w:rsidR="00E95957" w:rsidRDefault="00E95957">
      <w:pPr>
        <w:pStyle w:val="Acknowledgments"/>
        <w:rPr>
          <w:sz w:val="16"/>
          <w:szCs w:val="16"/>
        </w:rPr>
      </w:pPr>
    </w:p>
    <w:p w14:paraId="2D7B20B1" w14:textId="20BB1234" w:rsidR="00E95957" w:rsidRDefault="00EC1A36">
      <w:pPr>
        <w:pStyle w:val="Acknowledgments"/>
        <w:rPr>
          <w:sz w:val="16"/>
          <w:szCs w:val="16"/>
        </w:rPr>
      </w:pPr>
      <w:r w:rsidRPr="005D5403">
        <w:rPr>
          <w:noProof/>
          <w:sz w:val="16"/>
          <w:szCs w:val="16"/>
        </w:rPr>
        <w:lastRenderedPageBreak/>
        <mc:AlternateContent>
          <mc:Choice Requires="wps">
            <w:drawing>
              <wp:anchor distT="45720" distB="45720" distL="114300" distR="114300" simplePos="0" relativeHeight="251661312" behindDoc="0" locked="0" layoutInCell="1" allowOverlap="1" wp14:anchorId="233634D7" wp14:editId="30DA2378">
                <wp:simplePos x="0" y="0"/>
                <wp:positionH relativeFrom="margin">
                  <wp:posOffset>47625</wp:posOffset>
                </wp:positionH>
                <wp:positionV relativeFrom="paragraph">
                  <wp:posOffset>0</wp:posOffset>
                </wp:positionV>
                <wp:extent cx="5326380" cy="1386840"/>
                <wp:effectExtent l="0" t="0" r="2667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1386840"/>
                        </a:xfrm>
                        <a:prstGeom prst="rect">
                          <a:avLst/>
                        </a:prstGeom>
                        <a:solidFill>
                          <a:srgbClr val="FFFFFF"/>
                        </a:solidFill>
                        <a:ln w="9525">
                          <a:solidFill>
                            <a:srgbClr val="000000"/>
                          </a:solidFill>
                          <a:miter lim="800000"/>
                          <a:headEnd/>
                          <a:tailEnd/>
                        </a:ln>
                      </wps:spPr>
                      <wps:txbx>
                        <w:txbxContent>
                          <w:p w14:paraId="2E39DFA6" w14:textId="77777777" w:rsidR="00EC1A36" w:rsidRPr="00B3577B" w:rsidRDefault="00EC1A36" w:rsidP="00EC1A36">
                            <w:pPr>
                              <w:jc w:val="center"/>
                              <w:rPr>
                                <w:b/>
                                <w:bCs/>
                                <w:sz w:val="28"/>
                                <w:szCs w:val="28"/>
                              </w:rPr>
                            </w:pPr>
                            <w:r w:rsidRPr="00B3577B">
                              <w:rPr>
                                <w:b/>
                                <w:bCs/>
                                <w:sz w:val="28"/>
                                <w:szCs w:val="28"/>
                              </w:rPr>
                              <w:t>Prayers of the Church</w:t>
                            </w:r>
                          </w:p>
                          <w:p w14:paraId="7D45C0F6" w14:textId="77777777" w:rsidR="00EC1A36" w:rsidRDefault="00EC1A36" w:rsidP="00EC1A36">
                            <w:pPr>
                              <w:rPr>
                                <w:i/>
                                <w:iCs/>
                                <w:sz w:val="25"/>
                                <w:szCs w:val="25"/>
                              </w:rPr>
                            </w:pPr>
                            <w:r w:rsidRPr="00B3577B">
                              <w:rPr>
                                <w:i/>
                                <w:iCs/>
                                <w:sz w:val="25"/>
                                <w:szCs w:val="25"/>
                              </w:rPr>
                              <w:t>This week, we lift up:</w:t>
                            </w:r>
                          </w:p>
                          <w:p w14:paraId="78089F84" w14:textId="77777777" w:rsidR="00EC1A36" w:rsidRPr="00A4317E" w:rsidRDefault="00EC1A36" w:rsidP="00EC1A36">
                            <w:pPr>
                              <w:rPr>
                                <w:i/>
                                <w:iCs/>
                                <w:sz w:val="16"/>
                                <w:szCs w:val="16"/>
                              </w:rPr>
                            </w:pPr>
                          </w:p>
                          <w:p w14:paraId="7DDC786B" w14:textId="77777777" w:rsidR="00EC1A36" w:rsidRDefault="00EC1A36" w:rsidP="00EC1A36">
                            <w:pPr>
                              <w:rPr>
                                <w:sz w:val="25"/>
                                <w:szCs w:val="25"/>
                              </w:rPr>
                            </w:pPr>
                            <w:r>
                              <w:rPr>
                                <w:sz w:val="25"/>
                                <w:szCs w:val="25"/>
                              </w:rPr>
                              <w:t>Angela H (surgery on 13</w:t>
                            </w:r>
                            <w:r w:rsidRPr="00297DAE">
                              <w:rPr>
                                <w:sz w:val="25"/>
                                <w:szCs w:val="25"/>
                                <w:vertAlign w:val="superscript"/>
                              </w:rPr>
                              <w:t>th</w:t>
                            </w:r>
                            <w:r>
                              <w:rPr>
                                <w:sz w:val="25"/>
                                <w:szCs w:val="25"/>
                              </w:rPr>
                              <w:t>), Sheila, Elaine, Bob, Angie Z, Angela C,</w:t>
                            </w:r>
                          </w:p>
                          <w:p w14:paraId="0E04AF9D" w14:textId="77777777" w:rsidR="00EC1A36" w:rsidRDefault="00EC1A36" w:rsidP="00EC1A36">
                            <w:pPr>
                              <w:rPr>
                                <w:sz w:val="25"/>
                                <w:szCs w:val="25"/>
                              </w:rPr>
                            </w:pPr>
                            <w:r>
                              <w:rPr>
                                <w:sz w:val="25"/>
                                <w:szCs w:val="25"/>
                              </w:rPr>
                              <w:t xml:space="preserve"> Ross, &amp; Kathy H.</w:t>
                            </w:r>
                          </w:p>
                          <w:p w14:paraId="64D1CE8F" w14:textId="77777777" w:rsidR="00EC1A36" w:rsidRPr="00D776ED" w:rsidRDefault="00EC1A36" w:rsidP="00EC1A36">
                            <w:pPr>
                              <w:rPr>
                                <w:sz w:val="16"/>
                                <w:szCs w:val="16"/>
                              </w:rPr>
                            </w:pPr>
                          </w:p>
                          <w:p w14:paraId="5FEE2A73" w14:textId="77777777" w:rsidR="00EC1A36" w:rsidRPr="00297DAE" w:rsidRDefault="00EC1A36" w:rsidP="00EC1A36">
                            <w:pPr>
                              <w:rPr>
                                <w:color w:val="EE0000"/>
                              </w:rPr>
                            </w:pPr>
                            <w:r w:rsidRPr="00B3577B">
                              <w:rPr>
                                <w:sz w:val="25"/>
                                <w:szCs w:val="25"/>
                              </w:rPr>
                              <w:t xml:space="preserve">Family of the week:  </w:t>
                            </w:r>
                            <w:r w:rsidRPr="00A86B2A">
                              <w:rPr>
                                <w:sz w:val="25"/>
                                <w:szCs w:val="25"/>
                              </w:rPr>
                              <w:t>Angelina Zak</w:t>
                            </w:r>
                          </w:p>
                          <w:p w14:paraId="4EDF6A33" w14:textId="77777777" w:rsidR="00EC1A36" w:rsidRPr="00D776ED" w:rsidRDefault="00EC1A36" w:rsidP="00EC1A36">
                            <w:pPr>
                              <w:rPr>
                                <w:sz w:val="16"/>
                                <w:szCs w:val="16"/>
                              </w:rPr>
                            </w:pPr>
                          </w:p>
                          <w:p w14:paraId="6BF9F9FF" w14:textId="77777777" w:rsidR="00EC1A36" w:rsidRDefault="00EC1A36" w:rsidP="00EC1A36">
                            <w:r>
                              <w:t>*If you have any prayer request let us know.</w:t>
                            </w:r>
                          </w:p>
                          <w:p w14:paraId="6FF892CF" w14:textId="77777777" w:rsidR="00EC1A36" w:rsidRDefault="00EC1A36" w:rsidP="00EC1A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634D7" id="Text Box 2" o:spid="_x0000_s1027" type="#_x0000_t202" style="position:absolute;left:0;text-align:left;margin-left:3.75pt;margin-top:0;width:419.4pt;height:109.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">
                <v:textbox>
                  <w:txbxContent>
                    <w:p w14:paraId="2E39DFA6" w14:textId="77777777" w:rsidR="00EC1A36" w:rsidRPr="00B3577B" w:rsidRDefault="00EC1A36" w:rsidP="00EC1A36">
                      <w:pPr>
                        <w:jc w:val="center"/>
                        <w:rPr>
                          <w:b/>
                          <w:bCs/>
                          <w:sz w:val="28"/>
                          <w:szCs w:val="28"/>
                        </w:rPr>
                      </w:pPr>
                      <w:r w:rsidRPr="00B3577B">
                        <w:rPr>
                          <w:b/>
                          <w:bCs/>
                          <w:sz w:val="28"/>
                          <w:szCs w:val="28"/>
                        </w:rPr>
                        <w:t>Prayers of the Church</w:t>
                      </w:r>
                    </w:p>
                    <w:p w14:paraId="7D45C0F6" w14:textId="77777777" w:rsidR="00EC1A36" w:rsidRDefault="00EC1A36" w:rsidP="00EC1A36">
                      <w:pPr>
                        <w:rPr>
                          <w:i/>
                          <w:iCs/>
                          <w:sz w:val="25"/>
                          <w:szCs w:val="25"/>
                        </w:rPr>
                      </w:pPr>
                      <w:r w:rsidRPr="00B3577B">
                        <w:rPr>
                          <w:i/>
                          <w:iCs/>
                          <w:sz w:val="25"/>
                          <w:szCs w:val="25"/>
                        </w:rPr>
                        <w:t>This week, we lift up:</w:t>
                      </w:r>
                    </w:p>
                    <w:p w14:paraId="78089F84" w14:textId="77777777" w:rsidR="00EC1A36" w:rsidRPr="00A4317E" w:rsidRDefault="00EC1A36" w:rsidP="00EC1A36">
                      <w:pPr>
                        <w:rPr>
                          <w:i/>
                          <w:iCs/>
                          <w:sz w:val="16"/>
                          <w:szCs w:val="16"/>
                        </w:rPr>
                      </w:pPr>
                    </w:p>
                    <w:p w14:paraId="7DDC786B" w14:textId="77777777" w:rsidR="00EC1A36" w:rsidRDefault="00EC1A36" w:rsidP="00EC1A36">
                      <w:pPr>
                        <w:rPr>
                          <w:sz w:val="25"/>
                          <w:szCs w:val="25"/>
                        </w:rPr>
                      </w:pPr>
                      <w:r>
                        <w:rPr>
                          <w:sz w:val="25"/>
                          <w:szCs w:val="25"/>
                        </w:rPr>
                        <w:t>Angela H (surgery on 13</w:t>
                      </w:r>
                      <w:r w:rsidRPr="00297DAE">
                        <w:rPr>
                          <w:sz w:val="25"/>
                          <w:szCs w:val="25"/>
                          <w:vertAlign w:val="superscript"/>
                        </w:rPr>
                        <w:t>th</w:t>
                      </w:r>
                      <w:r>
                        <w:rPr>
                          <w:sz w:val="25"/>
                          <w:szCs w:val="25"/>
                        </w:rPr>
                        <w:t>), Sheila, Elaine, Bob, Angie Z, Angela C,</w:t>
                      </w:r>
                    </w:p>
                    <w:p w14:paraId="0E04AF9D" w14:textId="77777777" w:rsidR="00EC1A36" w:rsidRDefault="00EC1A36" w:rsidP="00EC1A36">
                      <w:pPr>
                        <w:rPr>
                          <w:sz w:val="25"/>
                          <w:szCs w:val="25"/>
                        </w:rPr>
                      </w:pPr>
                      <w:r>
                        <w:rPr>
                          <w:sz w:val="25"/>
                          <w:szCs w:val="25"/>
                        </w:rPr>
                        <w:t xml:space="preserve"> Ross, &amp; Kathy H.</w:t>
                      </w:r>
                    </w:p>
                    <w:p w14:paraId="64D1CE8F" w14:textId="77777777" w:rsidR="00EC1A36" w:rsidRPr="00D776ED" w:rsidRDefault="00EC1A36" w:rsidP="00EC1A36">
                      <w:pPr>
                        <w:rPr>
                          <w:sz w:val="16"/>
                          <w:szCs w:val="16"/>
                        </w:rPr>
                      </w:pPr>
                    </w:p>
                    <w:p w14:paraId="5FEE2A73" w14:textId="77777777" w:rsidR="00EC1A36" w:rsidRPr="00297DAE" w:rsidRDefault="00EC1A36" w:rsidP="00EC1A36">
                      <w:pPr>
                        <w:rPr>
                          <w:color w:val="EE0000"/>
                        </w:rPr>
                      </w:pPr>
                      <w:r w:rsidRPr="00B3577B">
                        <w:rPr>
                          <w:sz w:val="25"/>
                          <w:szCs w:val="25"/>
                        </w:rPr>
                        <w:t xml:space="preserve">Family of the week:  </w:t>
                      </w:r>
                      <w:r w:rsidRPr="00A86B2A">
                        <w:rPr>
                          <w:sz w:val="25"/>
                          <w:szCs w:val="25"/>
                        </w:rPr>
                        <w:t>Angelina Zak</w:t>
                      </w:r>
                    </w:p>
                    <w:p w14:paraId="4EDF6A33" w14:textId="77777777" w:rsidR="00EC1A36" w:rsidRPr="00D776ED" w:rsidRDefault="00EC1A36" w:rsidP="00EC1A36">
                      <w:pPr>
                        <w:rPr>
                          <w:sz w:val="16"/>
                          <w:szCs w:val="16"/>
                        </w:rPr>
                      </w:pPr>
                    </w:p>
                    <w:p w14:paraId="6BF9F9FF" w14:textId="77777777" w:rsidR="00EC1A36" w:rsidRDefault="00EC1A36" w:rsidP="00EC1A36">
                      <w:r>
                        <w:t>*If you have any prayer request let us know.</w:t>
                      </w:r>
                    </w:p>
                    <w:p w14:paraId="6FF892CF" w14:textId="77777777" w:rsidR="00EC1A36" w:rsidRDefault="00EC1A36" w:rsidP="00EC1A36"/>
                  </w:txbxContent>
                </v:textbox>
                <w10:wrap type="square" anchorx="margin"/>
              </v:shape>
            </w:pict>
          </mc:Fallback>
        </mc:AlternateContent>
      </w:r>
    </w:p>
    <w:p w14:paraId="17DD7A48" w14:textId="77777777" w:rsidR="00EC1A36" w:rsidRDefault="00EC1A36">
      <w:pPr>
        <w:pStyle w:val="Acknowledgments"/>
        <w:rPr>
          <w:sz w:val="16"/>
          <w:szCs w:val="16"/>
        </w:rPr>
      </w:pPr>
    </w:p>
    <w:p w14:paraId="60A16D0B" w14:textId="2D18DF0E" w:rsidR="00BD1100" w:rsidRDefault="00BD1100" w:rsidP="00BD1100">
      <w:pPr>
        <w:pStyle w:val="Caption"/>
        <w:rPr>
          <w:b w:val="0"/>
          <w:bCs/>
          <w:color w:val="auto"/>
          <w:sz w:val="24"/>
          <w:szCs w:val="24"/>
        </w:rPr>
      </w:pPr>
      <w:r>
        <w:rPr>
          <w:b w:val="0"/>
          <w:bCs/>
          <w:color w:val="auto"/>
          <w:sz w:val="24"/>
          <w:szCs w:val="24"/>
        </w:rPr>
        <w:t xml:space="preserve">                          </w:t>
      </w:r>
      <w:r w:rsidRPr="00BB333D">
        <w:rPr>
          <w:b w:val="0"/>
          <w:bCs/>
          <w:color w:val="auto"/>
          <w:sz w:val="24"/>
          <w:szCs w:val="24"/>
        </w:rPr>
        <w:t>Last week:     Attendance</w:t>
      </w:r>
      <w:r w:rsidR="00D1240F">
        <w:rPr>
          <w:b w:val="0"/>
          <w:bCs/>
          <w:color w:val="auto"/>
          <w:sz w:val="24"/>
          <w:szCs w:val="24"/>
        </w:rPr>
        <w:t xml:space="preserve"> -</w:t>
      </w:r>
      <w:r w:rsidRPr="00BB333D">
        <w:rPr>
          <w:b w:val="0"/>
          <w:bCs/>
          <w:color w:val="auto"/>
          <w:sz w:val="24"/>
          <w:szCs w:val="24"/>
        </w:rPr>
        <w:t xml:space="preserve">    Offering</w:t>
      </w:r>
      <w:r w:rsidR="00620C91">
        <w:rPr>
          <w:b w:val="0"/>
          <w:bCs/>
          <w:color w:val="auto"/>
          <w:sz w:val="24"/>
          <w:szCs w:val="24"/>
        </w:rPr>
        <w:t xml:space="preserve"> </w:t>
      </w:r>
      <w:r w:rsidR="00D1240F">
        <w:rPr>
          <w:b w:val="0"/>
          <w:bCs/>
          <w:color w:val="auto"/>
          <w:sz w:val="24"/>
          <w:szCs w:val="24"/>
        </w:rPr>
        <w:t>-</w:t>
      </w:r>
      <w:r w:rsidRPr="00BB333D">
        <w:rPr>
          <w:b w:val="0"/>
          <w:bCs/>
          <w:color w:val="auto"/>
          <w:sz w:val="24"/>
          <w:szCs w:val="24"/>
        </w:rPr>
        <w:t xml:space="preserve"> </w:t>
      </w:r>
    </w:p>
    <w:p w14:paraId="2BE12A4C" w14:textId="77777777" w:rsidR="00BD1100" w:rsidRDefault="00BD1100" w:rsidP="00BD1100">
      <w:pPr>
        <w:pStyle w:val="Caption"/>
        <w:rPr>
          <w:b w:val="0"/>
          <w:bCs/>
          <w:color w:val="auto"/>
          <w:sz w:val="24"/>
          <w:szCs w:val="24"/>
        </w:rPr>
      </w:pPr>
    </w:p>
    <w:tbl>
      <w:tblPr>
        <w:tblStyle w:val="TableGrid"/>
        <w:tblW w:w="9000" w:type="dxa"/>
        <w:tblInd w:w="-95" w:type="dxa"/>
        <w:tblLook w:val="04A0" w:firstRow="1" w:lastRow="0" w:firstColumn="1" w:lastColumn="0" w:noHBand="0" w:noVBand="1"/>
      </w:tblPr>
      <w:tblGrid>
        <w:gridCol w:w="4746"/>
        <w:gridCol w:w="4254"/>
      </w:tblGrid>
      <w:tr w:rsidR="00BD1100" w14:paraId="1CBE0983" w14:textId="77777777" w:rsidTr="00867CE1">
        <w:trPr>
          <w:trHeight w:val="2886"/>
        </w:trPr>
        <w:tc>
          <w:tcPr>
            <w:tcW w:w="4746" w:type="dxa"/>
          </w:tcPr>
          <w:p w14:paraId="78205D47" w14:textId="63D90CA7" w:rsidR="00BD1100" w:rsidRPr="00B3577B" w:rsidRDefault="00BD1100" w:rsidP="00867CE1">
            <w:pPr>
              <w:rPr>
                <w:b/>
                <w:bCs/>
                <w:sz w:val="28"/>
                <w:szCs w:val="28"/>
              </w:rPr>
            </w:pPr>
            <w:r w:rsidRPr="00B3577B">
              <w:rPr>
                <w:b/>
                <w:bCs/>
                <w:sz w:val="28"/>
                <w:szCs w:val="28"/>
              </w:rPr>
              <w:t>Serving Next Week</w:t>
            </w:r>
            <w:r w:rsidRPr="00B3577B">
              <w:rPr>
                <w:sz w:val="28"/>
                <w:szCs w:val="28"/>
              </w:rPr>
              <w:t xml:space="preserve"> </w:t>
            </w:r>
            <w:r>
              <w:rPr>
                <w:sz w:val="28"/>
                <w:szCs w:val="28"/>
              </w:rPr>
              <w:t>(9/14/25</w:t>
            </w:r>
            <w:r w:rsidRPr="00B3577B">
              <w:rPr>
                <w:sz w:val="28"/>
                <w:szCs w:val="28"/>
              </w:rPr>
              <w:t>)</w:t>
            </w:r>
          </w:p>
          <w:p w14:paraId="0CA76B6D" w14:textId="77777777" w:rsidR="00BD1100" w:rsidRPr="00B3577B" w:rsidRDefault="00BD1100" w:rsidP="00867CE1">
            <w:pPr>
              <w:rPr>
                <w:sz w:val="24"/>
                <w:szCs w:val="24"/>
              </w:rPr>
            </w:pPr>
            <w:r>
              <w:rPr>
                <w:sz w:val="24"/>
                <w:szCs w:val="24"/>
              </w:rPr>
              <w:t>Guest Pastor: Rev Doyle Boykin</w:t>
            </w:r>
          </w:p>
          <w:p w14:paraId="0DD0E72D" w14:textId="77777777" w:rsidR="00BD1100" w:rsidRPr="00B3577B" w:rsidRDefault="00BD1100" w:rsidP="00867CE1">
            <w:pPr>
              <w:rPr>
                <w:sz w:val="24"/>
                <w:szCs w:val="24"/>
              </w:rPr>
            </w:pPr>
            <w:r>
              <w:rPr>
                <w:sz w:val="24"/>
                <w:szCs w:val="24"/>
              </w:rPr>
              <w:t>Music Minister: Vicar Previn Hudetz</w:t>
            </w:r>
          </w:p>
          <w:p w14:paraId="22417421" w14:textId="2C1FAFDC" w:rsidR="00BD1100" w:rsidRPr="00973AF4" w:rsidRDefault="00BD1100" w:rsidP="00867CE1">
            <w:pPr>
              <w:rPr>
                <w:sz w:val="24"/>
                <w:szCs w:val="24"/>
              </w:rPr>
            </w:pPr>
            <w:r w:rsidRPr="00B3577B">
              <w:rPr>
                <w:sz w:val="24"/>
                <w:szCs w:val="24"/>
              </w:rPr>
              <w:t>Worship Assistant</w:t>
            </w:r>
            <w:r w:rsidRPr="00973AF4">
              <w:rPr>
                <w:sz w:val="24"/>
                <w:szCs w:val="24"/>
              </w:rPr>
              <w:t xml:space="preserve">: </w:t>
            </w:r>
            <w:r w:rsidR="00620C91" w:rsidRPr="00973AF4">
              <w:rPr>
                <w:sz w:val="24"/>
                <w:szCs w:val="24"/>
              </w:rPr>
              <w:t>Charlie M</w:t>
            </w:r>
          </w:p>
          <w:p w14:paraId="4410D41B" w14:textId="21BD7D98" w:rsidR="00BD1100" w:rsidRPr="00973AF4" w:rsidRDefault="00BD1100" w:rsidP="00867CE1">
            <w:pPr>
              <w:rPr>
                <w:sz w:val="24"/>
                <w:szCs w:val="24"/>
              </w:rPr>
            </w:pPr>
            <w:r w:rsidRPr="00973AF4">
              <w:rPr>
                <w:sz w:val="24"/>
                <w:szCs w:val="24"/>
              </w:rPr>
              <w:t xml:space="preserve">Reader: </w:t>
            </w:r>
            <w:r w:rsidR="00973AF4" w:rsidRPr="00973AF4">
              <w:rPr>
                <w:sz w:val="24"/>
                <w:szCs w:val="24"/>
              </w:rPr>
              <w:t>Sheila S.</w:t>
            </w:r>
            <w:r w:rsidRPr="00973AF4">
              <w:rPr>
                <w:sz w:val="24"/>
                <w:szCs w:val="24"/>
              </w:rPr>
              <w:t xml:space="preserve">         </w:t>
            </w:r>
          </w:p>
          <w:p w14:paraId="54A5D989" w14:textId="28D3401B" w:rsidR="00BD1100" w:rsidRPr="00973AF4" w:rsidRDefault="00BD1100" w:rsidP="00867CE1">
            <w:pPr>
              <w:rPr>
                <w:sz w:val="24"/>
                <w:szCs w:val="24"/>
              </w:rPr>
            </w:pPr>
            <w:r w:rsidRPr="00973AF4">
              <w:rPr>
                <w:sz w:val="24"/>
                <w:szCs w:val="24"/>
              </w:rPr>
              <w:t>Refreshments: -</w:t>
            </w:r>
            <w:r w:rsidR="00973AF4" w:rsidRPr="00973AF4">
              <w:rPr>
                <w:sz w:val="24"/>
                <w:szCs w:val="24"/>
              </w:rPr>
              <w:t>Tania</w:t>
            </w:r>
          </w:p>
          <w:p w14:paraId="799752C7" w14:textId="23A5E3C4" w:rsidR="00BD1100" w:rsidRPr="00973AF4" w:rsidRDefault="00BD1100" w:rsidP="00867CE1">
            <w:pPr>
              <w:rPr>
                <w:sz w:val="24"/>
                <w:szCs w:val="24"/>
              </w:rPr>
            </w:pPr>
            <w:r w:rsidRPr="00973AF4">
              <w:rPr>
                <w:sz w:val="24"/>
                <w:szCs w:val="24"/>
              </w:rPr>
              <w:t xml:space="preserve">Altar Guild: </w:t>
            </w:r>
            <w:r w:rsidR="00973AF4" w:rsidRPr="00973AF4">
              <w:rPr>
                <w:sz w:val="24"/>
                <w:szCs w:val="24"/>
              </w:rPr>
              <w:t>Angie &amp; Sheila</w:t>
            </w:r>
          </w:p>
          <w:p w14:paraId="3D4F9FB8" w14:textId="357DFEDB" w:rsidR="00BD1100" w:rsidRPr="00973AF4" w:rsidRDefault="00BD1100" w:rsidP="00867CE1">
            <w:pPr>
              <w:rPr>
                <w:sz w:val="24"/>
                <w:szCs w:val="24"/>
              </w:rPr>
            </w:pPr>
            <w:r w:rsidRPr="00973AF4">
              <w:rPr>
                <w:sz w:val="24"/>
                <w:szCs w:val="24"/>
              </w:rPr>
              <w:t xml:space="preserve">Greeter: </w:t>
            </w:r>
            <w:r w:rsidR="00973AF4" w:rsidRPr="00973AF4">
              <w:rPr>
                <w:sz w:val="24"/>
                <w:szCs w:val="24"/>
              </w:rPr>
              <w:t>TBD</w:t>
            </w:r>
          </w:p>
          <w:p w14:paraId="32AF2066" w14:textId="77777777" w:rsidR="00BD1100" w:rsidRDefault="00BD1100" w:rsidP="00867CE1">
            <w:pPr>
              <w:pStyle w:val="Body"/>
              <w:ind w:left="0"/>
            </w:pPr>
          </w:p>
        </w:tc>
        <w:tc>
          <w:tcPr>
            <w:tcW w:w="4254" w:type="dxa"/>
          </w:tcPr>
          <w:p w14:paraId="037AB8A2" w14:textId="77777777" w:rsidR="00BD1100" w:rsidRPr="00B3577B" w:rsidRDefault="00BD1100" w:rsidP="00867CE1">
            <w:pPr>
              <w:rPr>
                <w:sz w:val="28"/>
                <w:szCs w:val="28"/>
              </w:rPr>
            </w:pPr>
            <w:r w:rsidRPr="00B3577B">
              <w:rPr>
                <w:b/>
                <w:bCs/>
                <w:sz w:val="28"/>
                <w:szCs w:val="28"/>
              </w:rPr>
              <w:t>Readings Next Week</w:t>
            </w:r>
          </w:p>
          <w:p w14:paraId="1609CE95" w14:textId="11C009BD" w:rsidR="00BD1100" w:rsidRPr="00A5300C" w:rsidRDefault="00BD1100" w:rsidP="00867CE1">
            <w:pPr>
              <w:rPr>
                <w:i/>
                <w:iCs/>
                <w:color w:val="000000" w:themeColor="text1"/>
                <w:sz w:val="24"/>
                <w:szCs w:val="24"/>
              </w:rPr>
            </w:pPr>
            <w:r w:rsidRPr="00A5300C">
              <w:rPr>
                <w:i/>
                <w:iCs/>
                <w:color w:val="000000" w:themeColor="text1"/>
                <w:sz w:val="24"/>
                <w:szCs w:val="24"/>
              </w:rPr>
              <w:t>Fourteenth Sunday after Pentecost</w:t>
            </w:r>
          </w:p>
          <w:p w14:paraId="1146F8A8" w14:textId="51ABA1AD" w:rsidR="00BD1100" w:rsidRPr="00A5300C" w:rsidRDefault="00A5300C" w:rsidP="00867CE1">
            <w:pPr>
              <w:rPr>
                <w:color w:val="000000" w:themeColor="text1"/>
                <w:sz w:val="24"/>
                <w:szCs w:val="24"/>
              </w:rPr>
            </w:pPr>
            <w:r>
              <w:rPr>
                <w:color w:val="000000" w:themeColor="text1"/>
                <w:sz w:val="24"/>
                <w:szCs w:val="24"/>
              </w:rPr>
              <w:t>Ezekiel 34:11-24</w:t>
            </w:r>
          </w:p>
          <w:p w14:paraId="6ABE064B" w14:textId="7120AB36" w:rsidR="00BD1100" w:rsidRPr="00A5300C" w:rsidRDefault="00BD1100" w:rsidP="00867CE1">
            <w:pPr>
              <w:rPr>
                <w:color w:val="000000" w:themeColor="text1"/>
                <w:sz w:val="24"/>
                <w:szCs w:val="24"/>
              </w:rPr>
            </w:pPr>
            <w:r w:rsidRPr="00A5300C">
              <w:rPr>
                <w:color w:val="000000" w:themeColor="text1"/>
                <w:sz w:val="24"/>
                <w:szCs w:val="24"/>
              </w:rPr>
              <w:t xml:space="preserve">Psalm </w:t>
            </w:r>
            <w:r w:rsidR="00D40B2A">
              <w:rPr>
                <w:color w:val="000000" w:themeColor="text1"/>
                <w:sz w:val="24"/>
                <w:szCs w:val="24"/>
              </w:rPr>
              <w:t>119:169-176</w:t>
            </w:r>
          </w:p>
          <w:p w14:paraId="17044D1B" w14:textId="60062DA4" w:rsidR="00BD1100" w:rsidRPr="00A5300C" w:rsidRDefault="00D40B2A" w:rsidP="00867CE1">
            <w:pPr>
              <w:rPr>
                <w:color w:val="000000" w:themeColor="text1"/>
                <w:sz w:val="24"/>
                <w:szCs w:val="24"/>
              </w:rPr>
            </w:pPr>
            <w:r>
              <w:rPr>
                <w:color w:val="000000" w:themeColor="text1"/>
                <w:sz w:val="24"/>
                <w:szCs w:val="24"/>
              </w:rPr>
              <w:t>1 Timothy 1:12-17</w:t>
            </w:r>
          </w:p>
          <w:p w14:paraId="1B0EC0D4" w14:textId="31997945" w:rsidR="00BD1100" w:rsidRPr="00A5300C" w:rsidRDefault="00BD1100" w:rsidP="00867CE1">
            <w:pPr>
              <w:rPr>
                <w:color w:val="000000" w:themeColor="text1"/>
                <w:sz w:val="24"/>
                <w:szCs w:val="24"/>
              </w:rPr>
            </w:pPr>
            <w:r w:rsidRPr="00A5300C">
              <w:rPr>
                <w:color w:val="000000" w:themeColor="text1"/>
                <w:sz w:val="24"/>
                <w:szCs w:val="24"/>
              </w:rPr>
              <w:t xml:space="preserve">Luke </w:t>
            </w:r>
            <w:r w:rsidR="00D40B2A">
              <w:rPr>
                <w:color w:val="000000" w:themeColor="text1"/>
                <w:sz w:val="24"/>
                <w:szCs w:val="24"/>
              </w:rPr>
              <w:t>15:1-10</w:t>
            </w:r>
          </w:p>
          <w:p w14:paraId="20084B73" w14:textId="77777777" w:rsidR="00BD1100" w:rsidRDefault="00BD1100" w:rsidP="00867CE1">
            <w:pPr>
              <w:pStyle w:val="Body"/>
              <w:ind w:left="0"/>
            </w:pPr>
          </w:p>
          <w:p w14:paraId="79434AB9" w14:textId="77777777" w:rsidR="00BD1100" w:rsidRPr="001B4FA4" w:rsidRDefault="00BD1100" w:rsidP="00867CE1">
            <w:pPr>
              <w:jc w:val="center"/>
              <w:rPr>
                <w:color w:val="EE0000"/>
                <w:sz w:val="24"/>
                <w:szCs w:val="24"/>
              </w:rPr>
            </w:pPr>
            <w:r w:rsidRPr="001B4FA4">
              <w:rPr>
                <w:color w:val="EE0000"/>
                <w:sz w:val="24"/>
                <w:szCs w:val="24"/>
              </w:rPr>
              <w:t xml:space="preserve">*Please sign up to help during </w:t>
            </w:r>
            <w:proofErr w:type="gramStart"/>
            <w:r w:rsidRPr="001B4FA4">
              <w:rPr>
                <w:color w:val="EE0000"/>
                <w:sz w:val="24"/>
                <w:szCs w:val="24"/>
              </w:rPr>
              <w:t>service.*</w:t>
            </w:r>
            <w:proofErr w:type="gramEnd"/>
          </w:p>
          <w:p w14:paraId="25969425" w14:textId="77777777" w:rsidR="00BD1100" w:rsidRDefault="00BD1100" w:rsidP="00867CE1">
            <w:pPr>
              <w:pStyle w:val="Body"/>
              <w:ind w:left="0"/>
            </w:pPr>
          </w:p>
        </w:tc>
      </w:tr>
      <w:tr w:rsidR="00BD1100" w14:paraId="1F7A01B5" w14:textId="77777777" w:rsidTr="00867CE1">
        <w:trPr>
          <w:trHeight w:val="1808"/>
        </w:trPr>
        <w:tc>
          <w:tcPr>
            <w:tcW w:w="4746" w:type="dxa"/>
          </w:tcPr>
          <w:p w14:paraId="417FB7AA" w14:textId="77777777" w:rsidR="00BD1100" w:rsidRPr="00B3577B" w:rsidRDefault="00BD1100" w:rsidP="00867CE1">
            <w:pPr>
              <w:rPr>
                <w:b/>
                <w:bCs/>
                <w:sz w:val="28"/>
                <w:szCs w:val="28"/>
              </w:rPr>
            </w:pPr>
            <w:r w:rsidRPr="00B3577B">
              <w:rPr>
                <w:b/>
                <w:bCs/>
                <w:sz w:val="28"/>
                <w:szCs w:val="28"/>
              </w:rPr>
              <w:t>Announcements</w:t>
            </w:r>
          </w:p>
          <w:p w14:paraId="66177408" w14:textId="0473A30C" w:rsidR="00BD1100" w:rsidRDefault="00BD1100" w:rsidP="00D44B58">
            <w:pPr>
              <w:rPr>
                <w:sz w:val="24"/>
                <w:szCs w:val="24"/>
              </w:rPr>
            </w:pPr>
            <w:r w:rsidRPr="00B3577B">
              <w:rPr>
                <w:sz w:val="24"/>
                <w:szCs w:val="24"/>
              </w:rPr>
              <w:t xml:space="preserve">Birthdays: </w:t>
            </w:r>
          </w:p>
          <w:p w14:paraId="2CCB4607" w14:textId="77777777" w:rsidR="00BD1100" w:rsidRPr="00B3577B" w:rsidRDefault="00BD1100" w:rsidP="00867CE1"/>
          <w:p w14:paraId="0D4A3C55" w14:textId="77777777" w:rsidR="00BD1100" w:rsidRPr="00B3577B" w:rsidRDefault="00BD1100" w:rsidP="00867CE1">
            <w:pPr>
              <w:rPr>
                <w:sz w:val="24"/>
                <w:szCs w:val="24"/>
                <w:u w:val="single"/>
              </w:rPr>
            </w:pPr>
            <w:r w:rsidRPr="00B3577B">
              <w:rPr>
                <w:sz w:val="24"/>
                <w:szCs w:val="24"/>
                <w:u w:val="single"/>
              </w:rPr>
              <w:t>This Week at OSLC:</w:t>
            </w:r>
          </w:p>
          <w:p w14:paraId="73F94EC9" w14:textId="77777777" w:rsidR="00BD1100" w:rsidRPr="00B3577B" w:rsidRDefault="00BD1100" w:rsidP="00867CE1">
            <w:pPr>
              <w:rPr>
                <w:sz w:val="24"/>
                <w:szCs w:val="24"/>
              </w:rPr>
            </w:pPr>
            <w:r>
              <w:rPr>
                <w:sz w:val="24"/>
                <w:szCs w:val="24"/>
              </w:rPr>
              <w:t>Bible Study:  After Service</w:t>
            </w:r>
          </w:p>
          <w:p w14:paraId="3E5060EB" w14:textId="77777777" w:rsidR="00BD1100" w:rsidRDefault="00BD1100" w:rsidP="00867CE1">
            <w:pPr>
              <w:rPr>
                <w:sz w:val="24"/>
                <w:szCs w:val="24"/>
              </w:rPr>
            </w:pPr>
            <w:r w:rsidRPr="00B3577B">
              <w:rPr>
                <w:sz w:val="24"/>
                <w:szCs w:val="24"/>
              </w:rPr>
              <w:t>Bible Study:  Thursday 10am</w:t>
            </w:r>
          </w:p>
          <w:p w14:paraId="2CA2E06D" w14:textId="77777777" w:rsidR="00BD1100" w:rsidRDefault="00BD1100" w:rsidP="00867CE1">
            <w:pPr>
              <w:pStyle w:val="Body"/>
              <w:ind w:left="0"/>
            </w:pPr>
          </w:p>
        </w:tc>
        <w:tc>
          <w:tcPr>
            <w:tcW w:w="4254" w:type="dxa"/>
          </w:tcPr>
          <w:p w14:paraId="7F889341" w14:textId="77777777" w:rsidR="00BD1100" w:rsidRDefault="00BD1100" w:rsidP="00867CE1">
            <w:pPr>
              <w:rPr>
                <w:sz w:val="28"/>
                <w:szCs w:val="28"/>
                <w:u w:val="single"/>
              </w:rPr>
            </w:pPr>
            <w:r>
              <w:rPr>
                <w:b/>
                <w:bCs/>
                <w:sz w:val="28"/>
                <w:szCs w:val="28"/>
                <w:u w:val="single"/>
              </w:rPr>
              <w:t>Coming Up</w:t>
            </w:r>
            <w:r w:rsidRPr="00B3577B">
              <w:rPr>
                <w:sz w:val="28"/>
                <w:szCs w:val="28"/>
                <w:u w:val="single"/>
              </w:rPr>
              <w:t>:</w:t>
            </w:r>
          </w:p>
          <w:p w14:paraId="358626C4" w14:textId="77777777" w:rsidR="00BD1100" w:rsidRDefault="00BD1100" w:rsidP="00867CE1">
            <w:pPr>
              <w:rPr>
                <w:sz w:val="28"/>
                <w:szCs w:val="28"/>
                <w:u w:val="single"/>
              </w:rPr>
            </w:pPr>
          </w:p>
          <w:p w14:paraId="7689F44F" w14:textId="77777777" w:rsidR="00BD1100" w:rsidRDefault="00BD1100" w:rsidP="00867CE1">
            <w:pPr>
              <w:jc w:val="center"/>
              <w:rPr>
                <w:color w:val="0F4761" w:themeColor="accent1" w:themeShade="BF"/>
                <w:sz w:val="28"/>
                <w:szCs w:val="28"/>
              </w:rPr>
            </w:pPr>
            <w:r w:rsidRPr="00C30168">
              <w:rPr>
                <w:color w:val="0F4761" w:themeColor="accent1" w:themeShade="BF"/>
                <w:sz w:val="28"/>
                <w:szCs w:val="28"/>
              </w:rPr>
              <w:t xml:space="preserve">Congregational Meeting to confirm </w:t>
            </w:r>
            <w:r>
              <w:rPr>
                <w:color w:val="0F4761" w:themeColor="accent1" w:themeShade="BF"/>
                <w:sz w:val="28"/>
                <w:szCs w:val="28"/>
              </w:rPr>
              <w:t>&amp;</w:t>
            </w:r>
            <w:r w:rsidRPr="00C30168">
              <w:rPr>
                <w:color w:val="0F4761" w:themeColor="accent1" w:themeShade="BF"/>
                <w:sz w:val="28"/>
                <w:szCs w:val="28"/>
              </w:rPr>
              <w:t xml:space="preserve"> elect Council Members.</w:t>
            </w:r>
          </w:p>
          <w:p w14:paraId="256E6300" w14:textId="77777777" w:rsidR="00BD1100" w:rsidRPr="00C30168" w:rsidRDefault="00BD1100" w:rsidP="00867CE1">
            <w:pPr>
              <w:jc w:val="center"/>
              <w:rPr>
                <w:color w:val="0F4761" w:themeColor="accent1" w:themeShade="BF"/>
                <w:sz w:val="16"/>
                <w:szCs w:val="16"/>
              </w:rPr>
            </w:pPr>
          </w:p>
          <w:p w14:paraId="16D8CAD9" w14:textId="77777777" w:rsidR="00BD1100" w:rsidRDefault="00BD1100" w:rsidP="00867CE1">
            <w:pPr>
              <w:jc w:val="center"/>
              <w:rPr>
                <w:color w:val="0F4761" w:themeColor="accent1" w:themeShade="BF"/>
                <w:sz w:val="28"/>
                <w:szCs w:val="28"/>
              </w:rPr>
            </w:pPr>
            <w:r w:rsidRPr="00C30168">
              <w:rPr>
                <w:color w:val="0F4761" w:themeColor="accent1" w:themeShade="BF"/>
                <w:sz w:val="28"/>
                <w:szCs w:val="28"/>
              </w:rPr>
              <w:t>September 28, 2025</w:t>
            </w:r>
          </w:p>
          <w:p w14:paraId="15EAA420" w14:textId="77777777" w:rsidR="00BD1100" w:rsidRPr="00C30168" w:rsidRDefault="00BD1100" w:rsidP="00867CE1">
            <w:pPr>
              <w:jc w:val="center"/>
              <w:rPr>
                <w:color w:val="0F4761" w:themeColor="accent1" w:themeShade="BF"/>
                <w:sz w:val="28"/>
                <w:szCs w:val="28"/>
              </w:rPr>
            </w:pPr>
            <w:r>
              <w:rPr>
                <w:color w:val="0F4761" w:themeColor="accent1" w:themeShade="BF"/>
                <w:sz w:val="28"/>
                <w:szCs w:val="28"/>
              </w:rPr>
              <w:t>Following service</w:t>
            </w:r>
          </w:p>
          <w:p w14:paraId="65A7296D" w14:textId="77777777" w:rsidR="00BD1100" w:rsidRDefault="00BD1100" w:rsidP="00867CE1">
            <w:pPr>
              <w:rPr>
                <w:u w:val="single"/>
              </w:rPr>
            </w:pPr>
          </w:p>
          <w:p w14:paraId="58ED3794" w14:textId="77777777" w:rsidR="00BD1100" w:rsidRDefault="00BD1100" w:rsidP="00867CE1"/>
        </w:tc>
      </w:tr>
    </w:tbl>
    <w:p w14:paraId="3748F378" w14:textId="30FF3BBD" w:rsidR="00EC1A36" w:rsidRDefault="00EC1A36">
      <w:pPr>
        <w:pStyle w:val="Acknowledgments"/>
        <w:rPr>
          <w:sz w:val="16"/>
          <w:szCs w:val="16"/>
        </w:rPr>
      </w:pPr>
    </w:p>
    <w:p w14:paraId="19A81F7B" w14:textId="2E8AA581" w:rsidR="00EC1A36" w:rsidRDefault="00EC1A36">
      <w:pPr>
        <w:pStyle w:val="Acknowledgments"/>
        <w:rPr>
          <w:sz w:val="16"/>
          <w:szCs w:val="16"/>
        </w:rPr>
      </w:pPr>
    </w:p>
    <w:p w14:paraId="7C87C293" w14:textId="77777777" w:rsidR="00EC1A36" w:rsidRDefault="00EC1A36">
      <w:pPr>
        <w:pStyle w:val="Acknowledgments"/>
        <w:rPr>
          <w:sz w:val="16"/>
          <w:szCs w:val="16"/>
        </w:rPr>
      </w:pPr>
    </w:p>
    <w:p w14:paraId="6A3FD777" w14:textId="62F9B5A9" w:rsidR="00EC1A36" w:rsidRPr="00E95957" w:rsidRDefault="00EC1A36">
      <w:pPr>
        <w:pStyle w:val="Acknowledgments"/>
        <w:rPr>
          <w:sz w:val="16"/>
          <w:szCs w:val="16"/>
        </w:rPr>
      </w:pPr>
    </w:p>
    <w:sectPr w:rsidR="00EC1A36" w:rsidRPr="00E95957" w:rsidSect="000D18A7">
      <w:footerReference w:type="default" r:id="rId44"/>
      <w:pgSz w:w="10080" w:h="12240" w:orient="landscape" w:code="5"/>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A5C8B" w14:textId="77777777" w:rsidR="00836F9D" w:rsidRDefault="00836F9D" w:rsidP="000D18A7">
      <w:r>
        <w:separator/>
      </w:r>
    </w:p>
  </w:endnote>
  <w:endnote w:type="continuationSeparator" w:id="0">
    <w:p w14:paraId="16D02F32" w14:textId="77777777" w:rsidR="00836F9D" w:rsidRDefault="00836F9D" w:rsidP="000D1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pleSystemUIFont">
    <w:altName w:val="Calibri"/>
    <w:charset w:val="00"/>
    <w:family w:val="auto"/>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5001370"/>
      <w:docPartObj>
        <w:docPartGallery w:val="Page Numbers (Bottom of Page)"/>
        <w:docPartUnique/>
      </w:docPartObj>
    </w:sdtPr>
    <w:sdtEndPr>
      <w:rPr>
        <w:noProof/>
      </w:rPr>
    </w:sdtEndPr>
    <w:sdtContent>
      <w:p w14:paraId="3690574F" w14:textId="6B8418ED" w:rsidR="000D18A7" w:rsidRDefault="000D18A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9CE5B4" w14:textId="77777777" w:rsidR="000D18A7" w:rsidRDefault="000D18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F4708" w14:textId="77777777" w:rsidR="00836F9D" w:rsidRDefault="00836F9D" w:rsidP="000D18A7">
      <w:r>
        <w:separator/>
      </w:r>
    </w:p>
  </w:footnote>
  <w:footnote w:type="continuationSeparator" w:id="0">
    <w:p w14:paraId="3CF214DA" w14:textId="77777777" w:rsidR="00836F9D" w:rsidRDefault="00836F9D" w:rsidP="000D18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420"/>
    <w:rsid w:val="00013F69"/>
    <w:rsid w:val="00075DEF"/>
    <w:rsid w:val="000C59D9"/>
    <w:rsid w:val="000D18A7"/>
    <w:rsid w:val="000D5EE5"/>
    <w:rsid w:val="001939AE"/>
    <w:rsid w:val="00194598"/>
    <w:rsid w:val="002035B4"/>
    <w:rsid w:val="002804FE"/>
    <w:rsid w:val="002961D9"/>
    <w:rsid w:val="002B1AF6"/>
    <w:rsid w:val="003038F6"/>
    <w:rsid w:val="00366DE0"/>
    <w:rsid w:val="00392839"/>
    <w:rsid w:val="003B2AFB"/>
    <w:rsid w:val="00430AC6"/>
    <w:rsid w:val="004734AE"/>
    <w:rsid w:val="004F0FC7"/>
    <w:rsid w:val="004F49E4"/>
    <w:rsid w:val="00560C7C"/>
    <w:rsid w:val="00574434"/>
    <w:rsid w:val="005804DB"/>
    <w:rsid w:val="005F0860"/>
    <w:rsid w:val="00620C91"/>
    <w:rsid w:val="00623FBB"/>
    <w:rsid w:val="00663898"/>
    <w:rsid w:val="00712796"/>
    <w:rsid w:val="00757772"/>
    <w:rsid w:val="0079113D"/>
    <w:rsid w:val="00834645"/>
    <w:rsid w:val="00836F9D"/>
    <w:rsid w:val="00973AF4"/>
    <w:rsid w:val="009950AE"/>
    <w:rsid w:val="009B501B"/>
    <w:rsid w:val="00A5300C"/>
    <w:rsid w:val="00AC2306"/>
    <w:rsid w:val="00B83458"/>
    <w:rsid w:val="00BA107E"/>
    <w:rsid w:val="00BC4420"/>
    <w:rsid w:val="00BD1100"/>
    <w:rsid w:val="00CB59D8"/>
    <w:rsid w:val="00CD3EA9"/>
    <w:rsid w:val="00D1240F"/>
    <w:rsid w:val="00D36A7A"/>
    <w:rsid w:val="00D40B2A"/>
    <w:rsid w:val="00D44B58"/>
    <w:rsid w:val="00D56768"/>
    <w:rsid w:val="00D61D72"/>
    <w:rsid w:val="00D768A8"/>
    <w:rsid w:val="00D93E5A"/>
    <w:rsid w:val="00DC7B57"/>
    <w:rsid w:val="00E33E0C"/>
    <w:rsid w:val="00E451B9"/>
    <w:rsid w:val="00E60AEC"/>
    <w:rsid w:val="00E95957"/>
    <w:rsid w:val="00EC1A36"/>
    <w:rsid w:val="00EC5E58"/>
    <w:rsid w:val="00EE1653"/>
    <w:rsid w:val="00EF5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DD0990"/>
  <w15:docId w15:val="{743FB341-24A6-4639-92E1-4D3CFD191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Trebuchet MS" w:hAnsi="Trebuchet MS"/>
      <w:color w:val="000000"/>
      <w:sz w:val="40"/>
    </w:rPr>
  </w:style>
  <w:style w:type="paragraph" w:customStyle="1" w:styleId="Rubric">
    <w:name w:val="Rubric"/>
    <w:qFormat/>
    <w:rPr>
      <w:i/>
      <w:color w:val="000000"/>
    </w:rPr>
  </w:style>
  <w:style w:type="paragraph" w:customStyle="1" w:styleId="Body">
    <w:name w:val="Body"/>
    <w:qFormat/>
    <w:pPr>
      <w:tabs>
        <w:tab w:val="left" w:pos="969"/>
        <w:tab w:val="left" w:pos="1219"/>
        <w:tab w:val="left" w:pos="1469"/>
        <w:tab w:val="left" w:pos="1719"/>
        <w:tab w:val="left" w:pos="1969"/>
        <w:tab w:val="left" w:pos="2219"/>
        <w:tab w:val="left" w:pos="2469"/>
        <w:tab w:val="left" w:pos="2719"/>
        <w:tab w:val="left" w:pos="2969"/>
        <w:tab w:val="left" w:pos="3219"/>
        <w:tab w:val="left" w:pos="3469"/>
      </w:tabs>
      <w:ind w:left="720"/>
    </w:pPr>
    <w:rPr>
      <w:color w:val="000000"/>
      <w:sz w:val="25"/>
    </w:rPr>
  </w:style>
  <w:style w:type="paragraph" w:styleId="Caption">
    <w:name w:val="caption"/>
    <w:qFormat/>
    <w:pPr>
      <w:keepNext/>
      <w:tabs>
        <w:tab w:val="right" w:pos="10800"/>
      </w:tabs>
    </w:pPr>
    <w:rPr>
      <w:rFonts w:ascii="Trebuchet MS" w:hAnsi="Trebuchet MS"/>
      <w:b/>
      <w:color w:val="000000"/>
      <w:sz w:val="28"/>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69"/>
      </w:tabs>
      <w:ind w:left="1219" w:hanging="499"/>
    </w:pPr>
  </w:style>
  <w:style w:type="paragraph" w:customStyle="1" w:styleId="DoxologicalNumberedStanza">
    <w:name w:val="Doxological Numbered Stanza"/>
    <w:basedOn w:val="NumberedStanza"/>
    <w:qFormat/>
    <w:pPr>
      <w:tabs>
        <w:tab w:val="left" w:pos="720"/>
      </w:tabs>
      <w:ind w:hanging="749"/>
    </w:pPr>
  </w:style>
  <w:style w:type="paragraph" w:customStyle="1" w:styleId="Acknowledgments">
    <w:name w:val="Acknowledgments"/>
    <w:basedOn w:val="Body"/>
    <w:qFormat/>
    <w:pPr>
      <w:ind w:left="1219" w:hanging="499"/>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969"/>
      </w:tabs>
      <w:spacing w:before="120" w:after="120"/>
      <w:ind w:left="1219"/>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69"/>
      </w:tabs>
      <w:ind w:left="1219" w:hanging="499"/>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1219"/>
        <w:tab w:val="clear" w:pos="1469"/>
      </w:tabs>
      <w:spacing w:before="120" w:after="120"/>
      <w:ind w:left="1719" w:hanging="999"/>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paragraph" w:styleId="Header">
    <w:name w:val="header"/>
    <w:basedOn w:val="Normal"/>
    <w:link w:val="HeaderChar"/>
    <w:uiPriority w:val="99"/>
    <w:unhideWhenUsed/>
    <w:rsid w:val="000D18A7"/>
    <w:pPr>
      <w:tabs>
        <w:tab w:val="center" w:pos="4680"/>
        <w:tab w:val="right" w:pos="9360"/>
      </w:tabs>
    </w:pPr>
  </w:style>
  <w:style w:type="character" w:customStyle="1" w:styleId="HeaderChar">
    <w:name w:val="Header Char"/>
    <w:basedOn w:val="DefaultParagraphFont"/>
    <w:link w:val="Header"/>
    <w:uiPriority w:val="99"/>
    <w:rsid w:val="000D18A7"/>
  </w:style>
  <w:style w:type="paragraph" w:styleId="Footer">
    <w:name w:val="footer"/>
    <w:basedOn w:val="Normal"/>
    <w:link w:val="FooterChar"/>
    <w:uiPriority w:val="99"/>
    <w:unhideWhenUsed/>
    <w:rsid w:val="000D18A7"/>
    <w:pPr>
      <w:tabs>
        <w:tab w:val="center" w:pos="4680"/>
        <w:tab w:val="right" w:pos="9360"/>
      </w:tabs>
    </w:pPr>
  </w:style>
  <w:style w:type="character" w:customStyle="1" w:styleId="FooterChar">
    <w:name w:val="Footer Char"/>
    <w:basedOn w:val="DefaultParagraphFont"/>
    <w:link w:val="Footer"/>
    <w:uiPriority w:val="99"/>
    <w:rsid w:val="000D18A7"/>
  </w:style>
  <w:style w:type="table" w:styleId="TableGrid">
    <w:name w:val="Table Grid"/>
    <w:basedOn w:val="TableNormal"/>
    <w:uiPriority w:val="39"/>
    <w:rsid w:val="00D76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G"/><Relationship Id="rId43" Type="http://schemas.openxmlformats.org/officeDocument/2006/relationships/image" Target="media/image38.JPG"/><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2611</Words>
  <Characters>14889</Characters>
  <Application>Microsoft Office Word</Application>
  <DocSecurity>0</DocSecurity>
  <Lines>124</Lines>
  <Paragraphs>34</Paragraphs>
  <ScaleCrop>false</ScaleCrop>
  <Company/>
  <LinksUpToDate>false</LinksUpToDate>
  <CharactersWithSpaces>17466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 Mason</dc:creator>
  <cp:lastModifiedBy>Jay Mason</cp:lastModifiedBy>
  <cp:revision>2</cp:revision>
  <cp:lastPrinted>2025-08-20T16:25:00Z</cp:lastPrinted>
  <dcterms:created xsi:type="dcterms:W3CDTF">2025-09-16T17:14:00Z</dcterms:created>
  <dcterms:modified xsi:type="dcterms:W3CDTF">2025-09-16T17:14:00Z</dcterms:modified>
</cp:coreProperties>
</file>